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1844" w14:textId="5F3C6905" w:rsidR="00393B97" w:rsidRPr="00430B08" w:rsidRDefault="00315587" w:rsidP="00D14B4B">
      <w:pPr>
        <w:pStyle w:val="SWCAuthor"/>
        <w:rPr>
          <w:smallCaps/>
          <w:sz w:val="24"/>
        </w:rPr>
      </w:pPr>
      <w:r w:rsidRPr="00430B08">
        <w:rPr>
          <w:smallCaps/>
          <w:sz w:val="24"/>
        </w:rPr>
        <w:t>Titel (</w:t>
      </w:r>
      <w:r w:rsidRPr="001546F2">
        <w:rPr>
          <w:sz w:val="24"/>
        </w:rPr>
        <w:t xml:space="preserve">Arial </w:t>
      </w:r>
      <w:r w:rsidR="008402B0" w:rsidRPr="001546F2">
        <w:rPr>
          <w:sz w:val="24"/>
        </w:rPr>
        <w:t>12</w:t>
      </w:r>
      <w:r w:rsidRPr="001546F2">
        <w:rPr>
          <w:sz w:val="24"/>
        </w:rPr>
        <w:t>pt fett</w:t>
      </w:r>
      <w:r w:rsidR="00430B08" w:rsidRPr="001546F2">
        <w:rPr>
          <w:sz w:val="24"/>
        </w:rPr>
        <w:t>, Kapitälchen</w:t>
      </w:r>
      <w:r w:rsidRPr="00430B08">
        <w:rPr>
          <w:smallCaps/>
          <w:sz w:val="24"/>
        </w:rPr>
        <w:t>)</w:t>
      </w:r>
    </w:p>
    <w:p w14:paraId="403C9E1B" w14:textId="77777777" w:rsidR="00D14B4B" w:rsidRDefault="00D14B4B" w:rsidP="00CF17A0">
      <w:pPr>
        <w:pStyle w:val="SWCAuthor"/>
        <w:rPr>
          <w:rFonts w:cs="Arial"/>
          <w:szCs w:val="20"/>
        </w:rPr>
      </w:pPr>
    </w:p>
    <w:p w14:paraId="1C80C218" w14:textId="37752A6E" w:rsidR="00393B97" w:rsidRPr="00430B08" w:rsidRDefault="00315587" w:rsidP="00CF17A0">
      <w:pPr>
        <w:pStyle w:val="SWCAuthor"/>
        <w:rPr>
          <w:rFonts w:cs="Arial"/>
          <w:b w:val="0"/>
          <w:bCs/>
          <w:i/>
          <w:iCs/>
          <w:szCs w:val="20"/>
        </w:rPr>
      </w:pP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1</w:t>
      </w:r>
      <w:r w:rsidR="00393B97" w:rsidRPr="00430B08">
        <w:rPr>
          <w:rFonts w:cs="Arial"/>
          <w:b w:val="0"/>
          <w:bCs/>
          <w:i/>
          <w:iCs/>
          <w:szCs w:val="20"/>
        </w:rPr>
        <w:t xml:space="preserve">, </w:t>
      </w: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>, 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 xml:space="preserve"> (</w:t>
      </w:r>
      <w:r w:rsidR="008402B0" w:rsidRPr="00430B08">
        <w:rPr>
          <w:rFonts w:cs="Arial"/>
          <w:b w:val="0"/>
          <w:bCs/>
          <w:i/>
          <w:iCs/>
          <w:szCs w:val="20"/>
        </w:rPr>
        <w:t>Arial 10</w:t>
      </w:r>
      <w:r w:rsidRPr="00430B08">
        <w:rPr>
          <w:rFonts w:cs="Arial"/>
          <w:b w:val="0"/>
          <w:bCs/>
          <w:i/>
          <w:iCs/>
          <w:szCs w:val="20"/>
        </w:rPr>
        <w:t xml:space="preserve">pt </w:t>
      </w:r>
      <w:r w:rsidR="00430B08">
        <w:rPr>
          <w:rFonts w:cs="Arial"/>
          <w:b w:val="0"/>
          <w:bCs/>
          <w:i/>
          <w:iCs/>
          <w:szCs w:val="20"/>
        </w:rPr>
        <w:t>kursiv</w:t>
      </w:r>
      <w:r w:rsidRPr="00430B08">
        <w:rPr>
          <w:rFonts w:cs="Arial"/>
          <w:b w:val="0"/>
          <w:bCs/>
          <w:i/>
          <w:iCs/>
          <w:szCs w:val="20"/>
        </w:rPr>
        <w:t>)</w:t>
      </w:r>
    </w:p>
    <w:p w14:paraId="12A2E0F2" w14:textId="485AD09D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1</w:t>
      </w:r>
      <w:r w:rsidRPr="008402B0">
        <w:rPr>
          <w:rFonts w:cs="Arial"/>
          <w:szCs w:val="20"/>
          <w:lang w:val="de-DE"/>
        </w:rPr>
        <w:tab/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Institut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="007202D8"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0D9C6FAC" w14:textId="1C0D7586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2</w:t>
      </w:r>
      <w:r w:rsidR="006B3AF6" w:rsidRPr="008402B0">
        <w:rPr>
          <w:rFonts w:cs="Arial"/>
          <w:szCs w:val="20"/>
          <w:vertAlign w:val="baseline"/>
          <w:lang w:val="de-DE"/>
        </w:rPr>
        <w:tab/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Institut/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4574BF19" w14:textId="77777777" w:rsidR="00BE4BA8" w:rsidRPr="00315587" w:rsidRDefault="00BE4BA8" w:rsidP="00BE4BA8">
      <w:pPr>
        <w:pStyle w:val="SWCText"/>
        <w:jc w:val="center"/>
        <w:rPr>
          <w:rFonts w:ascii="Arial" w:hAnsi="Arial" w:cs="Arial"/>
          <w:b/>
          <w:bCs/>
          <w:lang w:val="de-DE"/>
        </w:rPr>
      </w:pPr>
    </w:p>
    <w:p w14:paraId="52416F10" w14:textId="348DB55A" w:rsidR="00315587" w:rsidRPr="00D97E2C" w:rsidRDefault="00B653A5" w:rsidP="00984E74">
      <w:pPr>
        <w:pStyle w:val="SWCAuthor"/>
        <w:spacing w:before="240" w:after="120" w:line="276" w:lineRule="auto"/>
        <w:jc w:val="left"/>
        <w:rPr>
          <w:rFonts w:cs="Arial"/>
          <w:bCs/>
          <w:sz w:val="22"/>
        </w:rPr>
      </w:pPr>
      <w:r w:rsidRPr="00D97E2C">
        <w:rPr>
          <w:rFonts w:cs="Arial"/>
          <w:bCs/>
          <w:smallCaps/>
          <w:sz w:val="22"/>
        </w:rPr>
        <w:t>Abstract</w:t>
      </w:r>
      <w:r w:rsidR="00315587" w:rsidRPr="00D97E2C">
        <w:rPr>
          <w:rFonts w:cs="Arial"/>
          <w:b w:val="0"/>
          <w:bCs/>
          <w:sz w:val="22"/>
        </w:rPr>
        <w:t xml:space="preserve"> </w:t>
      </w:r>
      <w:r w:rsidR="00315587" w:rsidRPr="00D97E2C">
        <w:rPr>
          <w:rFonts w:cs="Arial"/>
          <w:bCs/>
          <w:sz w:val="22"/>
        </w:rPr>
        <w:t>(</w:t>
      </w:r>
      <w:r w:rsidR="00705009" w:rsidRPr="00D97E2C">
        <w:rPr>
          <w:rFonts w:cs="Arial"/>
          <w:bCs/>
          <w:sz w:val="22"/>
        </w:rPr>
        <w:t>Arial 11</w:t>
      </w:r>
      <w:r w:rsidR="00315587" w:rsidRPr="00D97E2C">
        <w:rPr>
          <w:rFonts w:cs="Arial"/>
          <w:bCs/>
          <w:sz w:val="22"/>
        </w:rPr>
        <w:t>pt fett</w:t>
      </w:r>
      <w:r w:rsidR="00FD71CE" w:rsidRPr="00D97E2C">
        <w:rPr>
          <w:rFonts w:cs="Arial"/>
          <w:bCs/>
          <w:sz w:val="22"/>
        </w:rPr>
        <w:t>, Kapitälchen</w:t>
      </w:r>
      <w:r w:rsidR="00315587" w:rsidRPr="00D97E2C">
        <w:rPr>
          <w:rFonts w:cs="Arial"/>
          <w:bCs/>
          <w:sz w:val="22"/>
        </w:rPr>
        <w:t>)</w:t>
      </w:r>
    </w:p>
    <w:p w14:paraId="02983F8F" w14:textId="35E2FEFB" w:rsidR="00D14B4B" w:rsidRDefault="00315587" w:rsidP="00D14B4B">
      <w:pPr>
        <w:pStyle w:val="SWCText"/>
        <w:rPr>
          <w:rFonts w:ascii="Arial" w:hAnsi="Arial" w:cs="Arial"/>
          <w:lang w:val="de-DE"/>
        </w:rPr>
      </w:pPr>
      <w:r w:rsidRPr="008402B0">
        <w:rPr>
          <w:rFonts w:ascii="Arial" w:hAnsi="Arial" w:cs="Arial"/>
          <w:lang w:val="de-DE"/>
        </w:rPr>
        <w:t>Der Abstract enthält eine kurze Zusammenfassung</w:t>
      </w:r>
      <w:r w:rsidR="001874F2" w:rsidRPr="008402B0">
        <w:rPr>
          <w:rFonts w:ascii="Arial" w:hAnsi="Arial" w:cs="Arial"/>
          <w:lang w:val="de-DE"/>
        </w:rPr>
        <w:t xml:space="preserve"> und s</w:t>
      </w:r>
      <w:r w:rsidR="00705009" w:rsidRPr="008402B0">
        <w:rPr>
          <w:rFonts w:ascii="Arial" w:hAnsi="Arial" w:cs="Arial"/>
          <w:lang w:val="de-DE"/>
        </w:rPr>
        <w:t>ollte nicht länger als 10 bis 1</w:t>
      </w:r>
      <w:r w:rsidR="00E25C6D">
        <w:rPr>
          <w:rFonts w:ascii="Arial" w:hAnsi="Arial" w:cs="Arial"/>
          <w:lang w:val="de-DE"/>
        </w:rPr>
        <w:t>5</w:t>
      </w:r>
      <w:r w:rsidR="00705009" w:rsidRPr="008402B0">
        <w:rPr>
          <w:rFonts w:ascii="Arial" w:hAnsi="Arial" w:cs="Arial"/>
          <w:lang w:val="de-DE"/>
        </w:rPr>
        <w:t xml:space="preserve"> Zeilen sei</w:t>
      </w:r>
      <w:r w:rsidR="008402B0" w:rsidRPr="008402B0">
        <w:rPr>
          <w:rFonts w:ascii="Arial" w:hAnsi="Arial" w:cs="Arial"/>
          <w:lang w:val="de-DE"/>
        </w:rPr>
        <w:t>n</w:t>
      </w:r>
      <w:r w:rsidR="00664561">
        <w:rPr>
          <w:rFonts w:ascii="Arial" w:hAnsi="Arial" w:cs="Arial"/>
          <w:lang w:val="de-DE"/>
        </w:rPr>
        <w:t>.</w:t>
      </w:r>
      <w:r w:rsidR="008402B0" w:rsidRPr="008402B0">
        <w:rPr>
          <w:rFonts w:ascii="Arial" w:hAnsi="Arial" w:cs="Arial"/>
          <w:lang w:val="de-DE"/>
        </w:rPr>
        <w:t xml:space="preserve"> (Arial 10</w:t>
      </w:r>
      <w:r w:rsidR="00664561">
        <w:rPr>
          <w:rFonts w:ascii="Arial" w:hAnsi="Arial" w:cs="Arial"/>
          <w:lang w:val="de-DE"/>
        </w:rPr>
        <w:t>pt)</w:t>
      </w:r>
    </w:p>
    <w:p w14:paraId="605CAC3D" w14:textId="77777777" w:rsidR="00D97E2C" w:rsidRDefault="00D97E2C" w:rsidP="00D14B4B">
      <w:pPr>
        <w:pStyle w:val="SWCText"/>
        <w:rPr>
          <w:rFonts w:ascii="Arial" w:hAnsi="Arial" w:cs="Arial"/>
          <w:lang w:val="de-DE"/>
        </w:rPr>
      </w:pPr>
    </w:p>
    <w:p w14:paraId="6450030E" w14:textId="6996CF56" w:rsidR="003C1814" w:rsidRPr="00984E74" w:rsidRDefault="00E25C6D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rFonts w:cs="Arial"/>
          <w:bCs/>
          <w:sz w:val="22"/>
        </w:rPr>
      </w:pPr>
      <w:r w:rsidRPr="00984E74">
        <w:rPr>
          <w:bCs/>
          <w:smallCaps/>
          <w:sz w:val="22"/>
        </w:rPr>
        <w:t>Einleitung</w:t>
      </w:r>
      <w:r w:rsidR="008402B0" w:rsidRPr="00984E74">
        <w:rPr>
          <w:bCs/>
          <w:sz w:val="22"/>
        </w:rPr>
        <w:t xml:space="preserve"> (Arial 11</w:t>
      </w:r>
      <w:r w:rsidR="00705009" w:rsidRPr="00984E74">
        <w:rPr>
          <w:bCs/>
          <w:sz w:val="22"/>
        </w:rPr>
        <w:t>pt fett</w:t>
      </w:r>
      <w:r w:rsidR="00A10294" w:rsidRPr="00984E74">
        <w:rPr>
          <w:bCs/>
          <w:sz w:val="22"/>
        </w:rPr>
        <w:t xml:space="preserve">, </w:t>
      </w:r>
      <w:r w:rsidR="00A10294" w:rsidRPr="00984E74">
        <w:rPr>
          <w:rFonts w:cs="Arial"/>
          <w:bCs/>
          <w:sz w:val="22"/>
        </w:rPr>
        <w:t>Kapitälchen</w:t>
      </w:r>
      <w:r w:rsidR="00705009" w:rsidRPr="00984E74">
        <w:rPr>
          <w:bCs/>
          <w:sz w:val="22"/>
        </w:rPr>
        <w:t>)</w:t>
      </w:r>
    </w:p>
    <w:p w14:paraId="492AE80A" w14:textId="45BD9228" w:rsidR="00426855" w:rsidRDefault="00705009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Dieses Template </w:t>
      </w:r>
      <w:r w:rsidR="00426855">
        <w:rPr>
          <w:rFonts w:ascii="Arial" w:hAnsi="Arial" w:cs="Arial"/>
          <w:color w:val="000000" w:themeColor="text1"/>
          <w:szCs w:val="24"/>
          <w:lang w:val="de-DE"/>
        </w:rPr>
        <w:t>dient als Vorlage zur Erstellung eines Manuskripts für den REGWA-Tagungsband. Es enthält Angaben für die einheitliche Formatierung, um die redaktionelle Bearbeitung aller Beiträge zu erleichtern und ein einheitliches Erscheinungsbild zu gewährleisten.</w:t>
      </w:r>
    </w:p>
    <w:p w14:paraId="149CDF14" w14:textId="6126ADDF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3E93947" w14:textId="1ABBA764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Ihr Beitrag sollte möglichst 8 Seiten nicht überschreiten.</w:t>
      </w:r>
      <w:r w:rsidR="0074380E">
        <w:rPr>
          <w:rFonts w:ascii="Arial" w:hAnsi="Arial" w:cs="Arial"/>
          <w:color w:val="000000" w:themeColor="text1"/>
          <w:szCs w:val="24"/>
          <w:lang w:val="de-DE"/>
        </w:rPr>
        <w:t xml:space="preserve"> Der Beitrag wird online veröffentlicht.</w:t>
      </w:r>
    </w:p>
    <w:p w14:paraId="3D6EC7B5" w14:textId="5DF0378E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3902364" w14:textId="0B8D4E11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Sie können mit diesem Template direkt Ihr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 xml:space="preserve"> Paper erstellen, indem Sie den Text in dieser Vorlage durch Ihren eigenen ersetzen. </w:t>
      </w:r>
    </w:p>
    <w:p w14:paraId="6EA4732A" w14:textId="77777777" w:rsidR="00D97E2C" w:rsidRDefault="00D97E2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CAE0023" w14:textId="13288C38" w:rsidR="00D97E2C" w:rsidRPr="00D14B4B" w:rsidRDefault="00D97E2C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0713C0">
        <w:rPr>
          <w:bCs/>
          <w:smallCaps/>
          <w:sz w:val="22"/>
        </w:rPr>
        <w:t xml:space="preserve">Formatierung </w:t>
      </w:r>
      <w:r w:rsidRPr="00D14B4B">
        <w:rPr>
          <w:sz w:val="22"/>
        </w:rPr>
        <w:t>(Arial 11pt fett</w:t>
      </w:r>
      <w:r w:rsidR="000713C0">
        <w:rPr>
          <w:sz w:val="22"/>
        </w:rPr>
        <w:t>, Kapitälchen</w:t>
      </w:r>
      <w:r w:rsidRPr="00D14B4B">
        <w:rPr>
          <w:sz w:val="22"/>
        </w:rPr>
        <w:t>)</w:t>
      </w:r>
    </w:p>
    <w:p w14:paraId="0011919D" w14:textId="68A01B3C" w:rsidR="000713C0" w:rsidRDefault="000713C0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 xml:space="preserve">Die Papiergröße ist DIN A4. 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 xml:space="preserve">Die Veröffentlichung im Tagungsband erfolgt </w:t>
      </w:r>
      <w:r>
        <w:rPr>
          <w:rFonts w:ascii="Arial" w:hAnsi="Arial" w:cs="Arial"/>
          <w:color w:val="000000" w:themeColor="text1"/>
          <w:szCs w:val="24"/>
          <w:lang w:val="de-DE"/>
        </w:rPr>
        <w:t>ebenfalls im DINA4-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>Format. (Arial 10pt)</w:t>
      </w:r>
      <w:r w:rsidR="00984E74">
        <w:rPr>
          <w:rFonts w:ascii="Arial" w:hAnsi="Arial" w:cs="Arial"/>
          <w:color w:val="000000" w:themeColor="text1"/>
          <w:szCs w:val="24"/>
          <w:lang w:val="de-DE"/>
        </w:rPr>
        <w:t>. Wählen Sie folgende Seitenränder:</w:t>
      </w:r>
    </w:p>
    <w:p w14:paraId="015845A0" w14:textId="055B5B43" w:rsidR="00984E74" w:rsidRDefault="00984E74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oben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 3,5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 xml:space="preserve"> cm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>rechts 2,5 cm, links 2,5 cm, unten 2,5 cm, Bundsteg 0 cm</w:t>
      </w:r>
    </w:p>
    <w:p w14:paraId="6141AF1A" w14:textId="6BE6A448" w:rsidR="00984E74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Kopfzeile: Abstand vom Seitenrand: 1,5 cm</w:t>
      </w:r>
    </w:p>
    <w:p w14:paraId="0A3956B8" w14:textId="78CDA8AC" w:rsidR="009A6790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Fußzeile: Abstand vom Seitenrand: 0,5 cm</w:t>
      </w:r>
    </w:p>
    <w:p w14:paraId="04CCD429" w14:textId="40F3DE2B" w:rsidR="009A6790" w:rsidRDefault="009A6790" w:rsidP="009A6790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75CF6030" w14:textId="77777777" w:rsidR="00D91F7D" w:rsidRDefault="00D97E2C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Als Schriftart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wird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Arial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verwendet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>:</w:t>
      </w:r>
    </w:p>
    <w:p w14:paraId="49636DC3" w14:textId="77777777" w:rsidR="00D91F7D" w:rsidRPr="00D91F7D" w:rsidRDefault="00D91F7D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>ür den Textkörper Schriftgröße 10pt</w:t>
      </w:r>
    </w:p>
    <w:p w14:paraId="626D286E" w14:textId="77777777" w:rsidR="00D91F7D" w:rsidRPr="00D91F7D" w:rsidRDefault="00D97E2C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für die Überschriften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 xml:space="preserve"> Schriftgröße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11pt </w:t>
      </w:r>
    </w:p>
    <w:p w14:paraId="4AFD1D70" w14:textId="189AB282" w:rsidR="00E25C6D" w:rsidRDefault="00D97E2C" w:rsidP="00EE7DE2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D91F7D">
        <w:rPr>
          <w:rFonts w:ascii="Arial" w:hAnsi="Arial" w:cs="Arial"/>
          <w:color w:val="000000" w:themeColor="text1"/>
          <w:szCs w:val="24"/>
          <w:lang w:val="de-DE"/>
        </w:rPr>
        <w:t>Zeilenabstand</w:t>
      </w:r>
      <w:r w:rsidR="00D91F7D" w:rsidRPr="00D91F7D">
        <w:rPr>
          <w:rFonts w:ascii="Arial" w:hAnsi="Arial" w:cs="Arial"/>
          <w:color w:val="000000" w:themeColor="text1"/>
          <w:szCs w:val="24"/>
          <w:lang w:val="de-DE"/>
        </w:rPr>
        <w:t>:</w:t>
      </w:r>
      <w:r w:rsidRPr="00D91F7D">
        <w:rPr>
          <w:rFonts w:ascii="Arial" w:hAnsi="Arial" w:cs="Arial"/>
          <w:color w:val="000000" w:themeColor="text1"/>
          <w:szCs w:val="24"/>
          <w:lang w:val="de-DE"/>
        </w:rPr>
        <w:t xml:space="preserve"> 1,15 </w:t>
      </w:r>
    </w:p>
    <w:p w14:paraId="01BEE9B7" w14:textId="1418C5B5" w:rsidR="00D91F7D" w:rsidRDefault="00D91F7D" w:rsidP="00D91F7D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6D8A9FC" w14:textId="011F03FA" w:rsidR="00394376" w:rsidRDefault="00B92F52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D91F7D">
        <w:rPr>
          <w:smallCaps/>
          <w:sz w:val="22"/>
        </w:rPr>
        <w:t>Tabellen, Abbildungen und Formeln</w:t>
      </w:r>
      <w:r w:rsidR="00394376" w:rsidRPr="00D14B4B">
        <w:rPr>
          <w:sz w:val="22"/>
        </w:rPr>
        <w:t xml:space="preserve"> (Arial 11pt fett</w:t>
      </w:r>
      <w:r w:rsidR="00D91F7D">
        <w:rPr>
          <w:sz w:val="22"/>
        </w:rPr>
        <w:t>, Kapitälchen</w:t>
      </w:r>
      <w:r w:rsidR="00394376" w:rsidRPr="00D14B4B">
        <w:rPr>
          <w:sz w:val="22"/>
        </w:rPr>
        <w:t>)</w:t>
      </w:r>
    </w:p>
    <w:p w14:paraId="65F50F7A" w14:textId="423B988C" w:rsidR="003D3AB7" w:rsidRDefault="007202D8" w:rsidP="00EB3E2B">
      <w:pPr>
        <w:pStyle w:val="SWCHeading11"/>
      </w:pPr>
      <w:r w:rsidRPr="004D26B2">
        <w:t xml:space="preserve">3.1 </w:t>
      </w:r>
      <w:r w:rsidR="003D3AB7">
        <w:t>Grafiken, Fotos und Abbildungen</w:t>
      </w:r>
    </w:p>
    <w:p w14:paraId="60F4FEC8" w14:textId="5D10162C" w:rsidR="003D3AB7" w:rsidRDefault="00EB3E2B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Abbildungen müssen reprofähig sein, wobei die Auflösung mind. 300 dpi und max. 600 dpi betragen sollte. </w:t>
      </w:r>
      <w:r w:rsidRPr="00EB3E2B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Bitte setzen </w:t>
      </w:r>
      <w:r w:rsidR="00A41660">
        <w:rPr>
          <w:rFonts w:ascii="Arial" w:hAnsi="Arial"/>
          <w:lang w:val="de-DE"/>
        </w:rPr>
        <w:t>Sie Abbildungen in der wiederzugebenden Größe an die gewünschte Position. Abbildungen sind mit einer Beschriftung unterhalb der Abbildung zu versehen</w:t>
      </w:r>
      <w:r w:rsidR="00EC12C3">
        <w:rPr>
          <w:rFonts w:ascii="Arial" w:hAnsi="Arial"/>
          <w:lang w:val="de-DE"/>
        </w:rPr>
        <w:t xml:space="preserve"> und zentriert anzuordnen.</w:t>
      </w:r>
    </w:p>
    <w:p w14:paraId="2C443F4F" w14:textId="7914703B" w:rsidR="00A41660" w:rsidRDefault="00EC12C3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Text nimmt Bezug auf die Abbildungen. </w:t>
      </w:r>
    </w:p>
    <w:p w14:paraId="2E76993B" w14:textId="133ADB17" w:rsidR="00EB3E2B" w:rsidRPr="00EC12C3" w:rsidRDefault="00A41660" w:rsidP="00A41660">
      <w:pPr>
        <w:pStyle w:val="SWCText"/>
        <w:spacing w:after="0"/>
        <w:rPr>
          <w:rFonts w:ascii="Arial" w:hAnsi="Arial"/>
          <w:lang w:val="de-DE"/>
        </w:rPr>
      </w:pPr>
      <w:r w:rsidRPr="00EC12C3">
        <w:rPr>
          <w:rFonts w:ascii="Arial" w:hAnsi="Arial"/>
          <w:lang w:val="de-DE"/>
        </w:rPr>
        <w:t>Beispielabbildung:</w:t>
      </w:r>
    </w:p>
    <w:p w14:paraId="53F3CA09" w14:textId="4A9A9C74" w:rsidR="00A41660" w:rsidRDefault="00A41660" w:rsidP="003D3AB7"/>
    <w:p w14:paraId="0C21D526" w14:textId="77777777" w:rsidR="00A41660" w:rsidRPr="002F3692" w:rsidRDefault="00A41660" w:rsidP="00A41660">
      <w:pPr>
        <w:keepNext/>
        <w:spacing w:after="160"/>
        <w:jc w:val="center"/>
      </w:pPr>
      <w:r w:rsidRPr="002F3692">
        <w:rPr>
          <w:rFonts w:cs="Arial"/>
          <w:noProof/>
          <w:color w:val="000000"/>
          <w:szCs w:val="20"/>
        </w:rPr>
        <w:lastRenderedPageBreak/>
        <w:drawing>
          <wp:inline distT="0" distB="0" distL="0" distR="0" wp14:anchorId="1598C0B9" wp14:editId="20262CC3">
            <wp:extent cx="5401945" cy="2340602"/>
            <wp:effectExtent l="0" t="0" r="0" b="3175"/>
            <wp:docPr id="2" name="Grafik 2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ei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40" cy="2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D82C" w14:textId="69874BC8" w:rsidR="00A41660" w:rsidRPr="00081BC3" w:rsidRDefault="00A41660" w:rsidP="00A41660">
      <w:pPr>
        <w:pStyle w:val="SWCTableFigureCaption"/>
        <w:rPr>
          <w:rFonts w:ascii="Arial" w:hAnsi="Arial"/>
          <w:bCs/>
          <w:sz w:val="20"/>
          <w:lang w:val="de-DE"/>
        </w:rPr>
      </w:pPr>
      <w:r w:rsidRPr="00081BC3">
        <w:rPr>
          <w:rFonts w:ascii="Arial" w:hAnsi="Arial"/>
          <w:bCs/>
          <w:sz w:val="20"/>
          <w:lang w:val="de-DE"/>
        </w:rPr>
        <w:t xml:space="preserve">Abbildung </w:t>
      </w:r>
      <w:r w:rsidRPr="00A41660">
        <w:rPr>
          <w:rFonts w:ascii="Arial" w:hAnsi="Arial"/>
          <w:bCs/>
          <w:sz w:val="20"/>
        </w:rPr>
        <w:fldChar w:fldCharType="begin"/>
      </w:r>
      <w:r w:rsidRPr="00081BC3">
        <w:rPr>
          <w:rFonts w:ascii="Arial" w:hAnsi="Arial"/>
          <w:bCs/>
          <w:sz w:val="20"/>
          <w:lang w:val="de-DE"/>
        </w:rPr>
        <w:instrText xml:space="preserve"> SEQ Abbildung \* ARABIC </w:instrText>
      </w:r>
      <w:r w:rsidRPr="00A41660">
        <w:rPr>
          <w:rFonts w:ascii="Arial" w:hAnsi="Arial"/>
          <w:bCs/>
          <w:sz w:val="20"/>
        </w:rPr>
        <w:fldChar w:fldCharType="separate"/>
      </w:r>
      <w:r w:rsidRPr="00081BC3">
        <w:rPr>
          <w:rFonts w:ascii="Arial" w:hAnsi="Arial"/>
          <w:bCs/>
          <w:noProof/>
          <w:sz w:val="20"/>
          <w:lang w:val="de-DE"/>
        </w:rPr>
        <w:t>1</w:t>
      </w:r>
      <w:r w:rsidRPr="00A41660">
        <w:rPr>
          <w:rFonts w:ascii="Arial" w:hAnsi="Arial"/>
          <w:bCs/>
          <w:sz w:val="20"/>
        </w:rPr>
        <w:fldChar w:fldCharType="end"/>
      </w:r>
      <w:r w:rsidRPr="00081BC3">
        <w:rPr>
          <w:rFonts w:ascii="Arial" w:hAnsi="Arial"/>
          <w:bCs/>
          <w:sz w:val="20"/>
          <w:lang w:val="de-DE"/>
        </w:rPr>
        <w:t>: Vergleich Elektrolysetechnologien</w:t>
      </w:r>
    </w:p>
    <w:p w14:paraId="641F938C" w14:textId="77777777" w:rsidR="00EC12C3" w:rsidRDefault="00EC12C3" w:rsidP="00EB3E2B">
      <w:pPr>
        <w:pStyle w:val="SWCHeading11"/>
      </w:pPr>
    </w:p>
    <w:p w14:paraId="63ADD936" w14:textId="20226F96" w:rsidR="00782D2E" w:rsidRPr="003D3AB7" w:rsidRDefault="003D3AB7" w:rsidP="00EC12C3">
      <w:pPr>
        <w:pStyle w:val="SWCHeading11"/>
      </w:pPr>
      <w:r w:rsidRPr="003D3AB7">
        <w:t xml:space="preserve">3.2 </w:t>
      </w:r>
      <w:r w:rsidR="007202D8" w:rsidRPr="003D3AB7">
        <w:t>Tab</w:t>
      </w:r>
      <w:r w:rsidR="00394376" w:rsidRPr="003D3AB7">
        <w:t xml:space="preserve">ellen </w:t>
      </w:r>
      <w:r w:rsidR="004D4779" w:rsidRPr="003D3AB7">
        <w:t>(Arial 11</w:t>
      </w:r>
      <w:r w:rsidR="00394376" w:rsidRPr="003D3AB7">
        <w:t>pt)</w:t>
      </w:r>
    </w:p>
    <w:p w14:paraId="3A2144CF" w14:textId="77777777" w:rsidR="003D1C95" w:rsidRDefault="004D4779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Tabellen </w:t>
      </w:r>
      <w:r w:rsidR="00EC12C3">
        <w:rPr>
          <w:rFonts w:ascii="Arial" w:hAnsi="Arial" w:cs="Arial"/>
          <w:lang w:val="de-DE"/>
        </w:rPr>
        <w:t>sind ebenfalls zentriert anzuordnen</w:t>
      </w:r>
      <w:r w:rsidR="003D1C95">
        <w:rPr>
          <w:rFonts w:ascii="Arial" w:hAnsi="Arial" w:cs="Arial"/>
          <w:lang w:val="de-DE"/>
        </w:rPr>
        <w:t xml:space="preserve"> und ansonsten individuell formatierbar</w:t>
      </w:r>
      <w:r w:rsidR="00EC12C3">
        <w:rPr>
          <w:rFonts w:ascii="Arial" w:hAnsi="Arial" w:cs="Arial"/>
          <w:lang w:val="de-DE"/>
        </w:rPr>
        <w:t>.</w:t>
      </w:r>
      <w:r w:rsidR="003D1C95">
        <w:rPr>
          <w:rFonts w:ascii="Arial" w:hAnsi="Arial" w:cs="Arial"/>
          <w:lang w:val="de-DE"/>
        </w:rPr>
        <w:t xml:space="preserve"> Die Schriftart der Tabelle sollte die gleiche sein wie im Fließtext (Arial). Anders als bei Abbildungen erhalten Tabellen eine Überschrift. Der Text nimmt Bezug auf die dargestellten Tabellen. </w:t>
      </w:r>
      <w:r w:rsidR="00EC12C3">
        <w:rPr>
          <w:rFonts w:ascii="Arial" w:hAnsi="Arial" w:cs="Arial"/>
          <w:lang w:val="de-DE"/>
        </w:rPr>
        <w:t xml:space="preserve">  </w:t>
      </w:r>
    </w:p>
    <w:p w14:paraId="1FBABE7D" w14:textId="116227B7" w:rsidR="004D4779" w:rsidRDefault="003D1C95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Beispieltabelle: </w:t>
      </w:r>
      <w:r w:rsidR="004D4779">
        <w:rPr>
          <w:rFonts w:ascii="Arial" w:hAnsi="Arial" w:cs="Arial"/>
          <w:lang w:val="de-DE"/>
        </w:rPr>
        <w:t xml:space="preserve"> </w:t>
      </w:r>
    </w:p>
    <w:p w14:paraId="1308D319" w14:textId="6208D0D9" w:rsidR="00782D2E" w:rsidRPr="004D4779" w:rsidRDefault="00782D2E" w:rsidP="0004545F">
      <w:pPr>
        <w:pStyle w:val="SWCTableFigureCaption"/>
        <w:rPr>
          <w:rFonts w:ascii="Arial" w:hAnsi="Arial" w:cs="Arial"/>
          <w:sz w:val="20"/>
          <w:lang w:val="de-DE"/>
        </w:rPr>
      </w:pPr>
      <w:r w:rsidRPr="004D4779">
        <w:rPr>
          <w:rFonts w:ascii="Arial" w:hAnsi="Arial" w:cs="Arial"/>
          <w:sz w:val="20"/>
          <w:lang w:val="de-DE"/>
        </w:rPr>
        <w:t xml:space="preserve">Tab. 1: </w:t>
      </w:r>
      <w:r w:rsidR="00C229F1">
        <w:rPr>
          <w:rFonts w:ascii="Arial" w:hAnsi="Arial" w:cs="Arial"/>
          <w:sz w:val="20"/>
          <w:lang w:val="de-DE"/>
        </w:rPr>
        <w:t>Übersicht über anthropogene Treibhausgase</w:t>
      </w:r>
      <w:r w:rsidR="004D4779">
        <w:rPr>
          <w:rFonts w:ascii="Arial" w:hAnsi="Arial" w:cs="Arial"/>
          <w:sz w:val="20"/>
          <w:lang w:val="de-DE"/>
        </w:rPr>
        <w:t xml:space="preserve"> (Arial 10pt fett)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1413"/>
        <w:gridCol w:w="1701"/>
        <w:gridCol w:w="1417"/>
        <w:gridCol w:w="1418"/>
      </w:tblGrid>
      <w:tr w:rsidR="004750EB" w:rsidRPr="00EC76D1" w14:paraId="75FE3511" w14:textId="77777777" w:rsidTr="00EC76D1">
        <w:trPr>
          <w:jc w:val="center"/>
        </w:trPr>
        <w:tc>
          <w:tcPr>
            <w:tcW w:w="1413" w:type="dxa"/>
          </w:tcPr>
          <w:p w14:paraId="2C004A3F" w14:textId="07E180D4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Spurengas</w:t>
            </w:r>
          </w:p>
        </w:tc>
        <w:tc>
          <w:tcPr>
            <w:tcW w:w="1701" w:type="dxa"/>
          </w:tcPr>
          <w:p w14:paraId="5E65A7D3" w14:textId="05B94005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Konzentration</w:t>
            </w:r>
          </w:p>
        </w:tc>
        <w:tc>
          <w:tcPr>
            <w:tcW w:w="1417" w:type="dxa"/>
          </w:tcPr>
          <w:p w14:paraId="2EA58C8F" w14:textId="4C26FACE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Verweildauer in Jahren</w:t>
            </w:r>
          </w:p>
        </w:tc>
        <w:tc>
          <w:tcPr>
            <w:tcW w:w="1418" w:type="dxa"/>
            <w:shd w:val="clear" w:color="auto" w:fill="auto"/>
          </w:tcPr>
          <w:p w14:paraId="346A885D" w14:textId="239AAD1A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Treibhaus</w:t>
            </w:r>
            <w:r w:rsid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-</w:t>
            </w: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potenzial</w:t>
            </w:r>
          </w:p>
        </w:tc>
      </w:tr>
      <w:tr w:rsidR="004750EB" w:rsidRPr="00EC76D1" w14:paraId="6FB8E54B" w14:textId="77777777" w:rsidTr="00EC76D1">
        <w:trPr>
          <w:jc w:val="center"/>
        </w:trPr>
        <w:tc>
          <w:tcPr>
            <w:tcW w:w="1413" w:type="dxa"/>
          </w:tcPr>
          <w:p w14:paraId="37F1C613" w14:textId="3A1DF635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CO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</w:p>
        </w:tc>
        <w:tc>
          <w:tcPr>
            <w:tcW w:w="1701" w:type="dxa"/>
          </w:tcPr>
          <w:p w14:paraId="5B14FDB2" w14:textId="26C4B5A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405 ppm</w:t>
            </w:r>
          </w:p>
        </w:tc>
        <w:tc>
          <w:tcPr>
            <w:tcW w:w="1417" w:type="dxa"/>
          </w:tcPr>
          <w:p w14:paraId="59BABB67" w14:textId="3303D628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30-1000</w:t>
            </w:r>
          </w:p>
        </w:tc>
        <w:tc>
          <w:tcPr>
            <w:tcW w:w="1418" w:type="dxa"/>
            <w:shd w:val="clear" w:color="auto" w:fill="auto"/>
          </w:tcPr>
          <w:p w14:paraId="397F9D0E" w14:textId="7903403D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</w:tr>
      <w:tr w:rsidR="004750EB" w:rsidRPr="00EC76D1" w14:paraId="2F50C16E" w14:textId="77777777" w:rsidTr="00EC76D1">
        <w:trPr>
          <w:jc w:val="center"/>
        </w:trPr>
        <w:tc>
          <w:tcPr>
            <w:tcW w:w="1413" w:type="dxa"/>
          </w:tcPr>
          <w:p w14:paraId="66B9FB6F" w14:textId="2B260E8C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CH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4</w:t>
            </w:r>
          </w:p>
        </w:tc>
        <w:tc>
          <w:tcPr>
            <w:tcW w:w="1701" w:type="dxa"/>
          </w:tcPr>
          <w:p w14:paraId="07EFB642" w14:textId="08737632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1850 ppb</w:t>
            </w:r>
          </w:p>
        </w:tc>
        <w:tc>
          <w:tcPr>
            <w:tcW w:w="1417" w:type="dxa"/>
          </w:tcPr>
          <w:p w14:paraId="122FA8CB" w14:textId="74AD5448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14:paraId="496B2AAB" w14:textId="13A7476D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750EB" w:rsidRPr="00EC76D1" w14:paraId="1BB841B6" w14:textId="77777777" w:rsidTr="00EC76D1">
        <w:trPr>
          <w:jc w:val="center"/>
        </w:trPr>
        <w:tc>
          <w:tcPr>
            <w:tcW w:w="1413" w:type="dxa"/>
          </w:tcPr>
          <w:p w14:paraId="37D8A553" w14:textId="13A2B0C2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</w:p>
        </w:tc>
        <w:tc>
          <w:tcPr>
            <w:tcW w:w="1701" w:type="dxa"/>
          </w:tcPr>
          <w:p w14:paraId="205AC338" w14:textId="554ECE47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330 ppb</w:t>
            </w:r>
          </w:p>
        </w:tc>
        <w:tc>
          <w:tcPr>
            <w:tcW w:w="1417" w:type="dxa"/>
          </w:tcPr>
          <w:p w14:paraId="7D842AA9" w14:textId="226C351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 w14:paraId="0D4B458F" w14:textId="5235FE5E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</w:tr>
    </w:tbl>
    <w:p w14:paraId="780F87A2" w14:textId="77777777" w:rsidR="004D4779" w:rsidRDefault="004D4779" w:rsidP="00EB3E2B">
      <w:pPr>
        <w:pStyle w:val="SWCHeading11"/>
      </w:pPr>
    </w:p>
    <w:p w14:paraId="24124DAC" w14:textId="612BCBEC" w:rsidR="0084100F" w:rsidRPr="004D26B2" w:rsidRDefault="0084100F" w:rsidP="00EB3E2B">
      <w:pPr>
        <w:pStyle w:val="SWCHeading11"/>
      </w:pPr>
      <w:r w:rsidRPr="004D26B2">
        <w:t xml:space="preserve">3.3 </w:t>
      </w:r>
      <w:r w:rsidR="00EC76D1">
        <w:t>Formeln</w:t>
      </w:r>
      <w:r w:rsidR="0029371D" w:rsidRPr="004D26B2">
        <w:t xml:space="preserve"> (Arial 11pt)</w:t>
      </w:r>
    </w:p>
    <w:p w14:paraId="58747A4A" w14:textId="24DC0BB4" w:rsidR="0029371D" w:rsidRDefault="000B66BF" w:rsidP="0029371D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sollten </w:t>
      </w:r>
      <w:r>
        <w:rPr>
          <w:rFonts w:ascii="Arial" w:hAnsi="Arial" w:cs="Arial"/>
          <w:lang w:val="de-DE"/>
        </w:rPr>
        <w:t>zentriert</w:t>
      </w:r>
      <w:r w:rsidR="0029371D">
        <w:rPr>
          <w:rFonts w:ascii="Arial" w:hAnsi="Arial" w:cs="Arial"/>
          <w:lang w:val="de-DE"/>
        </w:rPr>
        <w:t xml:space="preserve"> angeordnet werden</w:t>
      </w:r>
      <w:r>
        <w:rPr>
          <w:rFonts w:ascii="Arial" w:hAnsi="Arial" w:cs="Arial"/>
          <w:lang w:val="de-DE"/>
        </w:rPr>
        <w:t>. Die</w:t>
      </w:r>
      <w:r w:rsidR="0029371D">
        <w:rPr>
          <w:rFonts w:ascii="Arial" w:hAnsi="Arial" w:cs="Arial"/>
          <w:lang w:val="de-DE"/>
        </w:rPr>
        <w:t xml:space="preserve"> Nummerierung </w:t>
      </w:r>
      <w:r>
        <w:rPr>
          <w:rFonts w:ascii="Arial" w:hAnsi="Arial" w:cs="Arial"/>
          <w:lang w:val="de-DE"/>
        </w:rPr>
        <w:t>der Formel erfolgt rechtsbündig. Der</w:t>
      </w:r>
      <w:r w:rsidR="0029371D">
        <w:rPr>
          <w:rFonts w:ascii="Arial" w:hAnsi="Arial" w:cs="Arial"/>
          <w:lang w:val="de-DE"/>
        </w:rPr>
        <w:t xml:space="preserve"> Text </w:t>
      </w:r>
      <w:r>
        <w:rPr>
          <w:rFonts w:ascii="Arial" w:hAnsi="Arial" w:cs="Arial"/>
          <w:lang w:val="de-DE"/>
        </w:rPr>
        <w:t xml:space="preserve">des Papers nimmt </w:t>
      </w:r>
      <w:r w:rsidR="0029371D">
        <w:rPr>
          <w:rFonts w:ascii="Arial" w:hAnsi="Arial" w:cs="Arial"/>
          <w:lang w:val="de-DE"/>
        </w:rPr>
        <w:t xml:space="preserve">Bezug </w:t>
      </w:r>
      <w:r>
        <w:rPr>
          <w:rFonts w:ascii="Arial" w:hAnsi="Arial" w:cs="Arial"/>
          <w:lang w:val="de-DE"/>
        </w:rPr>
        <w:t>auf angegebene Formeln</w:t>
      </w:r>
      <w:r w:rsidR="0029371D">
        <w:rPr>
          <w:rFonts w:ascii="Arial" w:hAnsi="Arial" w:cs="Arial"/>
          <w:lang w:val="de-DE"/>
        </w:rPr>
        <w:t xml:space="preserve">. Die Schriftart der </w:t>
      </w: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 </w:t>
      </w:r>
      <w:r>
        <w:rPr>
          <w:rFonts w:ascii="Arial" w:hAnsi="Arial" w:cs="Arial"/>
          <w:lang w:val="de-DE"/>
        </w:rPr>
        <w:t xml:space="preserve">die gleiche sein wie im Fließtext </w:t>
      </w:r>
      <w:r w:rsidR="00664561">
        <w:rPr>
          <w:rFonts w:ascii="Arial" w:hAnsi="Arial" w:cs="Arial"/>
          <w:lang w:val="de-DE"/>
        </w:rPr>
        <w:t>(Arial)</w:t>
      </w:r>
      <w:r>
        <w:rPr>
          <w:rFonts w:ascii="Arial" w:hAnsi="Arial" w:cs="Arial"/>
          <w:lang w:val="de-DE"/>
        </w:rPr>
        <w:t>.</w:t>
      </w:r>
    </w:p>
    <w:p w14:paraId="32D42FF0" w14:textId="475C73E8" w:rsidR="00D14B4B" w:rsidRDefault="00837954" w:rsidP="00BE1AFB">
      <w:pPr>
        <w:pStyle w:val="SWCText"/>
        <w:ind w:left="2880" w:firstLine="72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 = mc</w:t>
      </w:r>
      <w:r w:rsidRPr="00837954">
        <w:rPr>
          <w:rFonts w:ascii="Arial" w:hAnsi="Arial" w:cs="Arial"/>
          <w:vertAlign w:val="superscript"/>
          <w:lang w:val="de-DE"/>
        </w:rPr>
        <w:t>2</w:t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D14B4B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  <w:t>(1)</w:t>
      </w:r>
    </w:p>
    <w:p w14:paraId="0607E1A1" w14:textId="77777777" w:rsidR="00C365DD" w:rsidRDefault="00C365DD" w:rsidP="00C365DD">
      <w:pPr>
        <w:pStyle w:val="SWCAuthor"/>
        <w:jc w:val="left"/>
        <w:rPr>
          <w:bCs/>
          <w:smallCaps/>
          <w:sz w:val="22"/>
        </w:rPr>
      </w:pPr>
    </w:p>
    <w:p w14:paraId="5B46EAB4" w14:textId="177ADF65" w:rsidR="00664561" w:rsidRPr="00C365DD" w:rsidRDefault="00D14B4B" w:rsidP="00D86BBE">
      <w:pPr>
        <w:pStyle w:val="SWCAuthor"/>
        <w:numPr>
          <w:ilvl w:val="0"/>
          <w:numId w:val="32"/>
        </w:numPr>
        <w:spacing w:before="240" w:after="120" w:line="276" w:lineRule="auto"/>
        <w:ind w:left="357" w:hanging="357"/>
        <w:jc w:val="left"/>
        <w:rPr>
          <w:bCs/>
          <w:smallCaps/>
          <w:sz w:val="22"/>
        </w:rPr>
      </w:pPr>
      <w:r w:rsidRPr="00C365DD">
        <w:rPr>
          <w:bCs/>
          <w:smallCaps/>
          <w:sz w:val="22"/>
        </w:rPr>
        <w:t>Literaturverzeichnis</w:t>
      </w:r>
      <w:r w:rsidR="00AC49FB" w:rsidRPr="00C365DD">
        <w:rPr>
          <w:bCs/>
          <w:smallCaps/>
          <w:sz w:val="22"/>
        </w:rPr>
        <w:t xml:space="preserve"> (Arial 11pt fett</w:t>
      </w:r>
      <w:r w:rsidR="000B66BF" w:rsidRPr="00C365DD">
        <w:rPr>
          <w:bCs/>
          <w:smallCaps/>
          <w:sz w:val="22"/>
        </w:rPr>
        <w:t>, Kapitälchen</w:t>
      </w:r>
      <w:r w:rsidR="00AC49FB" w:rsidRPr="00C365DD">
        <w:rPr>
          <w:bCs/>
          <w:smallCaps/>
          <w:sz w:val="22"/>
        </w:rPr>
        <w:t>)</w:t>
      </w:r>
    </w:p>
    <w:p w14:paraId="4D809105" w14:textId="37EAE572" w:rsidR="00AC49FB" w:rsidRPr="00E71FC8" w:rsidRDefault="00E71FC8" w:rsidP="00782D2E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Zitierte Quellen werden </w:t>
      </w:r>
      <w:r w:rsidR="00AC49FB">
        <w:rPr>
          <w:rFonts w:ascii="Arial" w:hAnsi="Arial" w:cs="Arial"/>
          <w:lang w:val="de-DE"/>
        </w:rPr>
        <w:t>in ein</w:t>
      </w:r>
      <w:r>
        <w:rPr>
          <w:rFonts w:ascii="Arial" w:hAnsi="Arial" w:cs="Arial"/>
          <w:lang w:val="de-DE"/>
        </w:rPr>
        <w:t>em</w:t>
      </w:r>
      <w:r w:rsidR="00AC49FB">
        <w:rPr>
          <w:rFonts w:ascii="Arial" w:hAnsi="Arial" w:cs="Arial"/>
          <w:lang w:val="de-DE"/>
        </w:rPr>
        <w:t xml:space="preserve"> Literaturverzeichnis</w:t>
      </w:r>
      <w:r w:rsidR="00D86BBE">
        <w:rPr>
          <w:rFonts w:ascii="Arial" w:hAnsi="Arial" w:cs="Arial"/>
          <w:lang w:val="de-DE"/>
        </w:rPr>
        <w:t xml:space="preserve"> nach den IEEE-Zitierregeln</w:t>
      </w:r>
      <w:r w:rsidR="00AC49F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dargestellt</w:t>
      </w:r>
      <w:r w:rsidR="00AC49FB">
        <w:rPr>
          <w:rFonts w:ascii="Arial" w:hAnsi="Arial" w:cs="Arial"/>
          <w:lang w:val="de-DE"/>
        </w:rPr>
        <w:t xml:space="preserve">. </w:t>
      </w:r>
      <w:r w:rsidRPr="00E71FC8">
        <w:rPr>
          <w:rFonts w:ascii="Arial" w:hAnsi="Arial" w:cs="Arial"/>
          <w:lang w:val="de-DE"/>
        </w:rPr>
        <w:t>(Arial 10pt)</w:t>
      </w:r>
    </w:p>
    <w:p w14:paraId="05E286F3" w14:textId="731EF79D" w:rsidR="008F54F8" w:rsidRDefault="00760EDF" w:rsidP="00952128">
      <w:pPr>
        <w:pStyle w:val="SWCText"/>
        <w:ind w:left="720" w:hanging="720"/>
        <w:rPr>
          <w:rFonts w:ascii="Arial" w:hAnsi="Arial" w:cs="Arial"/>
          <w:lang w:val="de-DE"/>
        </w:rPr>
      </w:pPr>
      <w:r w:rsidRPr="00E71FC8">
        <w:rPr>
          <w:rFonts w:ascii="Arial" w:hAnsi="Arial" w:cs="Arial"/>
          <w:lang w:val="de-DE"/>
        </w:rPr>
        <w:t>[1]</w:t>
      </w:r>
      <w:r w:rsidR="00D86BBE">
        <w:rPr>
          <w:rFonts w:ascii="Arial" w:hAnsi="Arial" w:cs="Arial"/>
          <w:lang w:val="de-DE"/>
        </w:rPr>
        <w:tab/>
      </w:r>
      <w:r w:rsidR="00E71FC8" w:rsidRPr="00E71FC8">
        <w:rPr>
          <w:rFonts w:ascii="Arial" w:hAnsi="Arial" w:cs="Arial"/>
          <w:lang w:val="de-DE"/>
        </w:rPr>
        <w:t>Initiale des Vornamens. Nachname, Titel des Werkes, Auflage Ort: Verlag, Jahr.</w:t>
      </w:r>
      <w:r w:rsidR="00952128">
        <w:rPr>
          <w:rFonts w:ascii="Arial" w:hAnsi="Arial" w:cs="Arial"/>
          <w:lang w:val="de-DE"/>
        </w:rPr>
        <w:t xml:space="preserve"> </w:t>
      </w:r>
    </w:p>
    <w:p w14:paraId="349D4679" w14:textId="63BEBB8D" w:rsidR="00952128" w:rsidRDefault="00952128" w:rsidP="00952128">
      <w:pPr>
        <w:pStyle w:val="SWCText"/>
        <w:rPr>
          <w:rFonts w:ascii="Arial" w:hAnsi="Arial" w:cs="Arial"/>
          <w:lang w:val="de-DE"/>
        </w:rPr>
      </w:pPr>
    </w:p>
    <w:sectPr w:rsidR="00952128" w:rsidSect="004F3934">
      <w:headerReference w:type="default" r:id="rId9"/>
      <w:headerReference w:type="first" r:id="rId10"/>
      <w:footnotePr>
        <w:numRestart w:val="eachPage"/>
      </w:footnotePr>
      <w:pgSz w:w="11908" w:h="16838" w:code="9"/>
      <w:pgMar w:top="1985" w:right="1418" w:bottom="1418" w:left="1418" w:header="851" w:footer="28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2012" w14:textId="77777777" w:rsidR="00356083" w:rsidRDefault="00356083">
      <w:r>
        <w:separator/>
      </w:r>
    </w:p>
  </w:endnote>
  <w:endnote w:type="continuationSeparator" w:id="0">
    <w:p w14:paraId="75432751" w14:textId="77777777" w:rsidR="00356083" w:rsidRDefault="0035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3760" w14:textId="77777777" w:rsidR="00356083" w:rsidRDefault="00356083">
      <w:r>
        <w:separator/>
      </w:r>
    </w:p>
  </w:footnote>
  <w:footnote w:type="continuationSeparator" w:id="0">
    <w:p w14:paraId="126FAB30" w14:textId="77777777" w:rsidR="00356083" w:rsidRDefault="0035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5D6F" w14:textId="77777777" w:rsidR="00DB220A" w:rsidRPr="00CF0FE0" w:rsidRDefault="00DB220A" w:rsidP="00CF0FE0">
    <w:pPr>
      <w:pStyle w:val="Kopfzeile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7228" w14:textId="269A1CBC" w:rsidR="004D26B2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725D11" wp14:editId="33752F68">
          <wp:simplePos x="0" y="0"/>
          <wp:positionH relativeFrom="column">
            <wp:posOffset>4541520</wp:posOffset>
          </wp:positionH>
          <wp:positionV relativeFrom="paragraph">
            <wp:posOffset>-107950</wp:posOffset>
          </wp:positionV>
          <wp:extent cx="721995" cy="605155"/>
          <wp:effectExtent l="0" t="0" r="1905" b="4445"/>
          <wp:wrapThrough wrapText="bothSides">
            <wp:wrapPolygon edited="0">
              <wp:start x="0" y="0"/>
              <wp:lineTo x="0" y="21079"/>
              <wp:lineTo x="21087" y="21079"/>
              <wp:lineTo x="21087" y="0"/>
              <wp:lineTo x="0" y="0"/>
            </wp:wrapPolygon>
          </wp:wrapThrough>
          <wp:docPr id="1144631809" name="Grafik 1144631809" descr="Logo_IRES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4" name="Picture 6" descr="Logo_IRES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424" behindDoc="0" locked="0" layoutInCell="1" allowOverlap="1" wp14:anchorId="102B6581" wp14:editId="715DB853">
          <wp:simplePos x="0" y="0"/>
          <wp:positionH relativeFrom="column">
            <wp:posOffset>5427345</wp:posOffset>
          </wp:positionH>
          <wp:positionV relativeFrom="paragraph">
            <wp:posOffset>-263525</wp:posOffset>
          </wp:positionV>
          <wp:extent cx="887730" cy="825500"/>
          <wp:effectExtent l="0" t="0" r="0" b="0"/>
          <wp:wrapSquare wrapText="bothSides"/>
          <wp:docPr id="1687908935" name="Grafik 168790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BC3">
      <w:rPr>
        <w:rFonts w:ascii="Arial" w:hAnsi="Arial" w:cs="Arial"/>
        <w:b/>
        <w:color w:val="808080" w:themeColor="background1" w:themeShade="80"/>
        <w:sz w:val="28"/>
      </w:rPr>
      <w:t>3</w:t>
    </w:r>
    <w:r w:rsidR="00D52209">
      <w:rPr>
        <w:rFonts w:ascii="Arial" w:hAnsi="Arial" w:cs="Arial"/>
        <w:b/>
        <w:color w:val="808080" w:themeColor="background1" w:themeShade="80"/>
        <w:sz w:val="28"/>
      </w:rPr>
      <w:t>1</w:t>
    </w:r>
    <w:r w:rsidRPr="00BD25F0">
      <w:rPr>
        <w:rFonts w:ascii="Arial" w:hAnsi="Arial" w:cs="Arial"/>
        <w:b/>
        <w:color w:val="808080" w:themeColor="background1" w:themeShade="80"/>
        <w:sz w:val="28"/>
      </w:rPr>
      <w:t>. REGWA Energie-Symposium 202</w:t>
    </w:r>
    <w:r w:rsidR="00D52209">
      <w:rPr>
        <w:rFonts w:ascii="Arial" w:hAnsi="Arial" w:cs="Arial"/>
        <w:b/>
        <w:color w:val="808080" w:themeColor="background1" w:themeShade="80"/>
        <w:sz w:val="28"/>
      </w:rPr>
      <w:t>4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 </w:t>
    </w:r>
  </w:p>
  <w:p w14:paraId="6BA21ACE" w14:textId="5F4FA679" w:rsidR="004D26B2" w:rsidRPr="003936C6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vom </w:t>
    </w:r>
    <w:r w:rsidR="00D52209">
      <w:rPr>
        <w:rFonts w:ascii="Arial" w:hAnsi="Arial" w:cs="Arial"/>
        <w:b/>
        <w:color w:val="808080" w:themeColor="background1" w:themeShade="80"/>
        <w:sz w:val="28"/>
      </w:rPr>
      <w:t>13.-15.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 November 202</w:t>
    </w:r>
    <w:r w:rsidR="00D52209">
      <w:rPr>
        <w:rFonts w:ascii="Arial" w:hAnsi="Arial" w:cs="Arial"/>
        <w:b/>
        <w:color w:val="808080" w:themeColor="background1" w:themeShade="80"/>
        <w:sz w:val="28"/>
      </w:rPr>
      <w:t>4</w:t>
    </w:r>
  </w:p>
  <w:p w14:paraId="373C3117" w14:textId="0EB35429" w:rsidR="00DB220A" w:rsidRPr="004D26B2" w:rsidRDefault="00DB220A" w:rsidP="004D26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BBE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1467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474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12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E8C68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4F4791"/>
    <w:multiLevelType w:val="hybridMultilevel"/>
    <w:tmpl w:val="A9943A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51AE5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3791F8E"/>
    <w:multiLevelType w:val="multilevel"/>
    <w:tmpl w:val="15DC06A0"/>
    <w:lvl w:ilvl="0"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D7B49"/>
    <w:multiLevelType w:val="multilevel"/>
    <w:tmpl w:val="47C4BDDE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2B9540CD"/>
    <w:multiLevelType w:val="hybridMultilevel"/>
    <w:tmpl w:val="58F423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83E62"/>
    <w:multiLevelType w:val="hybridMultilevel"/>
    <w:tmpl w:val="4478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22EE"/>
    <w:multiLevelType w:val="hybridMultilevel"/>
    <w:tmpl w:val="9F7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45F0"/>
    <w:multiLevelType w:val="multilevel"/>
    <w:tmpl w:val="F44C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 w15:restartNumberingAfterBreak="0">
    <w:nsid w:val="316F19B4"/>
    <w:multiLevelType w:val="hybridMultilevel"/>
    <w:tmpl w:val="E2E4CCC0"/>
    <w:lvl w:ilvl="0" w:tplc="B7060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80708"/>
    <w:multiLevelType w:val="hybridMultilevel"/>
    <w:tmpl w:val="727EE29C"/>
    <w:lvl w:ilvl="0" w:tplc="29EEE16E">
      <w:start w:val="1"/>
      <w:numFmt w:val="bullet"/>
      <w:pStyle w:val="SWCBulletedLis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6072BF"/>
    <w:multiLevelType w:val="multilevel"/>
    <w:tmpl w:val="340C0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 w15:restartNumberingAfterBreak="0">
    <w:nsid w:val="4C577241"/>
    <w:multiLevelType w:val="multilevel"/>
    <w:tmpl w:val="07848DB4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C457A"/>
    <w:multiLevelType w:val="multilevel"/>
    <w:tmpl w:val="53E0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4021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1" w15:restartNumberingAfterBreak="0">
    <w:nsid w:val="56D85C50"/>
    <w:multiLevelType w:val="multilevel"/>
    <w:tmpl w:val="DFD21A1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 w15:restartNumberingAfterBreak="0">
    <w:nsid w:val="58A62609"/>
    <w:multiLevelType w:val="multilevel"/>
    <w:tmpl w:val="6DC0C41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E5A2A"/>
    <w:multiLevelType w:val="hybridMultilevel"/>
    <w:tmpl w:val="FE8A9F56"/>
    <w:lvl w:ilvl="0" w:tplc="10D03A1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279AF"/>
    <w:multiLevelType w:val="hybridMultilevel"/>
    <w:tmpl w:val="2382AECE"/>
    <w:lvl w:ilvl="0" w:tplc="B3E4C1EC">
      <w:start w:val="1"/>
      <w:numFmt w:val="decimal"/>
      <w:pStyle w:val="SWCHeading1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444E0"/>
    <w:multiLevelType w:val="hybridMultilevel"/>
    <w:tmpl w:val="EF063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0BD4"/>
    <w:multiLevelType w:val="multilevel"/>
    <w:tmpl w:val="DB24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65A532E3"/>
    <w:multiLevelType w:val="multilevel"/>
    <w:tmpl w:val="5EDC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8" w15:restartNumberingAfterBreak="0">
    <w:nsid w:val="66FF0B8E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9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2285">
    <w:abstractNumId w:val="5"/>
  </w:num>
  <w:num w:numId="2" w16cid:durableId="1391078687">
    <w:abstractNumId w:val="16"/>
  </w:num>
  <w:num w:numId="3" w16cid:durableId="1622955126">
    <w:abstractNumId w:val="15"/>
  </w:num>
  <w:num w:numId="4" w16cid:durableId="1138842260">
    <w:abstractNumId w:val="29"/>
  </w:num>
  <w:num w:numId="5" w16cid:durableId="500046454">
    <w:abstractNumId w:val="4"/>
  </w:num>
  <w:num w:numId="6" w16cid:durableId="1053695012">
    <w:abstractNumId w:val="3"/>
  </w:num>
  <w:num w:numId="7" w16cid:durableId="1419984901">
    <w:abstractNumId w:val="0"/>
  </w:num>
  <w:num w:numId="8" w16cid:durableId="198401166">
    <w:abstractNumId w:val="2"/>
  </w:num>
  <w:num w:numId="9" w16cid:durableId="1634749580">
    <w:abstractNumId w:val="1"/>
  </w:num>
  <w:num w:numId="10" w16cid:durableId="1602488928">
    <w:abstractNumId w:val="7"/>
  </w:num>
  <w:num w:numId="11" w16cid:durableId="1936741548">
    <w:abstractNumId w:val="24"/>
  </w:num>
  <w:num w:numId="12" w16cid:durableId="1427263233">
    <w:abstractNumId w:val="19"/>
  </w:num>
  <w:num w:numId="13" w16cid:durableId="1342857179">
    <w:abstractNumId w:val="7"/>
    <w:lvlOverride w:ilvl="0">
      <w:startOverride w:val="1"/>
    </w:lvlOverride>
  </w:num>
  <w:num w:numId="14" w16cid:durableId="365788605">
    <w:abstractNumId w:val="22"/>
  </w:num>
  <w:num w:numId="15" w16cid:durableId="769665592">
    <w:abstractNumId w:val="8"/>
  </w:num>
  <w:num w:numId="16" w16cid:durableId="197085659">
    <w:abstractNumId w:val="18"/>
  </w:num>
  <w:num w:numId="17" w16cid:durableId="874269767">
    <w:abstractNumId w:val="21"/>
  </w:num>
  <w:num w:numId="18" w16cid:durableId="268895378">
    <w:abstractNumId w:val="27"/>
  </w:num>
  <w:num w:numId="19" w16cid:durableId="10187434">
    <w:abstractNumId w:val="13"/>
  </w:num>
  <w:num w:numId="20" w16cid:durableId="1151871344">
    <w:abstractNumId w:val="9"/>
  </w:num>
  <w:num w:numId="21" w16cid:durableId="1815025224">
    <w:abstractNumId w:val="17"/>
  </w:num>
  <w:num w:numId="22" w16cid:durableId="22903385">
    <w:abstractNumId w:val="26"/>
  </w:num>
  <w:num w:numId="23" w16cid:durableId="1348600977">
    <w:abstractNumId w:val="20"/>
  </w:num>
  <w:num w:numId="24" w16cid:durableId="1803763381">
    <w:abstractNumId w:val="28"/>
  </w:num>
  <w:num w:numId="25" w16cid:durableId="35935068">
    <w:abstractNumId w:val="12"/>
  </w:num>
  <w:num w:numId="26" w16cid:durableId="304357220">
    <w:abstractNumId w:val="11"/>
  </w:num>
  <w:num w:numId="27" w16cid:durableId="1872305757">
    <w:abstractNumId w:val="24"/>
  </w:num>
  <w:num w:numId="28" w16cid:durableId="1290862651">
    <w:abstractNumId w:val="23"/>
  </w:num>
  <w:num w:numId="29" w16cid:durableId="1369913430">
    <w:abstractNumId w:val="6"/>
  </w:num>
  <w:num w:numId="30" w16cid:durableId="1299267548">
    <w:abstractNumId w:val="10"/>
  </w:num>
  <w:num w:numId="31" w16cid:durableId="1508597268">
    <w:abstractNumId w:val="25"/>
  </w:num>
  <w:num w:numId="32" w16cid:durableId="403799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005037"/>
    <w:rsid w:val="000067DB"/>
    <w:rsid w:val="00010262"/>
    <w:rsid w:val="00012B5D"/>
    <w:rsid w:val="0004235D"/>
    <w:rsid w:val="0004545F"/>
    <w:rsid w:val="000533E4"/>
    <w:rsid w:val="000534F5"/>
    <w:rsid w:val="00053E02"/>
    <w:rsid w:val="00057B5E"/>
    <w:rsid w:val="00066B26"/>
    <w:rsid w:val="000678AC"/>
    <w:rsid w:val="000712A1"/>
    <w:rsid w:val="000713C0"/>
    <w:rsid w:val="00074DBF"/>
    <w:rsid w:val="00081BC3"/>
    <w:rsid w:val="00092ED5"/>
    <w:rsid w:val="00097B23"/>
    <w:rsid w:val="000A0ADB"/>
    <w:rsid w:val="000A30A5"/>
    <w:rsid w:val="000A36B5"/>
    <w:rsid w:val="000A52A1"/>
    <w:rsid w:val="000B04BE"/>
    <w:rsid w:val="000B1F4D"/>
    <w:rsid w:val="000B66BF"/>
    <w:rsid w:val="000C2344"/>
    <w:rsid w:val="000D6E1A"/>
    <w:rsid w:val="000E1855"/>
    <w:rsid w:val="000E2A60"/>
    <w:rsid w:val="0010192E"/>
    <w:rsid w:val="0010501A"/>
    <w:rsid w:val="0011698A"/>
    <w:rsid w:val="001351B4"/>
    <w:rsid w:val="0015090D"/>
    <w:rsid w:val="001546F2"/>
    <w:rsid w:val="00155FB8"/>
    <w:rsid w:val="00157CE5"/>
    <w:rsid w:val="00160B57"/>
    <w:rsid w:val="00166C42"/>
    <w:rsid w:val="00176EF6"/>
    <w:rsid w:val="001874F2"/>
    <w:rsid w:val="0019232E"/>
    <w:rsid w:val="001969B9"/>
    <w:rsid w:val="001A117A"/>
    <w:rsid w:val="001A3FC0"/>
    <w:rsid w:val="001A775B"/>
    <w:rsid w:val="001A7F40"/>
    <w:rsid w:val="001B13D6"/>
    <w:rsid w:val="001B17DC"/>
    <w:rsid w:val="001B6BCF"/>
    <w:rsid w:val="001C3A3D"/>
    <w:rsid w:val="001C63A2"/>
    <w:rsid w:val="001D0384"/>
    <w:rsid w:val="001D1BD6"/>
    <w:rsid w:val="001E1763"/>
    <w:rsid w:val="001E2B93"/>
    <w:rsid w:val="001F2881"/>
    <w:rsid w:val="00205626"/>
    <w:rsid w:val="00206116"/>
    <w:rsid w:val="00212628"/>
    <w:rsid w:val="00213894"/>
    <w:rsid w:val="00225724"/>
    <w:rsid w:val="002332EC"/>
    <w:rsid w:val="002407FB"/>
    <w:rsid w:val="0024183F"/>
    <w:rsid w:val="00243214"/>
    <w:rsid w:val="0025165A"/>
    <w:rsid w:val="002573B0"/>
    <w:rsid w:val="002647A0"/>
    <w:rsid w:val="00266E47"/>
    <w:rsid w:val="0026743B"/>
    <w:rsid w:val="00270E75"/>
    <w:rsid w:val="0027288C"/>
    <w:rsid w:val="00273341"/>
    <w:rsid w:val="0029371D"/>
    <w:rsid w:val="002972D1"/>
    <w:rsid w:val="002A04A9"/>
    <w:rsid w:val="002A39BB"/>
    <w:rsid w:val="002C0B24"/>
    <w:rsid w:val="002C68AD"/>
    <w:rsid w:val="002D322C"/>
    <w:rsid w:val="002D4864"/>
    <w:rsid w:val="002D4F3C"/>
    <w:rsid w:val="002E543B"/>
    <w:rsid w:val="002E5D62"/>
    <w:rsid w:val="002F1386"/>
    <w:rsid w:val="002F3C53"/>
    <w:rsid w:val="00303345"/>
    <w:rsid w:val="00304A19"/>
    <w:rsid w:val="00315587"/>
    <w:rsid w:val="0033406F"/>
    <w:rsid w:val="003357AC"/>
    <w:rsid w:val="00346A6B"/>
    <w:rsid w:val="00351A5A"/>
    <w:rsid w:val="00356083"/>
    <w:rsid w:val="003605B9"/>
    <w:rsid w:val="00362122"/>
    <w:rsid w:val="00373F97"/>
    <w:rsid w:val="00374216"/>
    <w:rsid w:val="0038545D"/>
    <w:rsid w:val="003869E8"/>
    <w:rsid w:val="00391288"/>
    <w:rsid w:val="00393B97"/>
    <w:rsid w:val="00394376"/>
    <w:rsid w:val="00395E5A"/>
    <w:rsid w:val="0039742D"/>
    <w:rsid w:val="003A3A38"/>
    <w:rsid w:val="003A7DB9"/>
    <w:rsid w:val="003B2055"/>
    <w:rsid w:val="003C1814"/>
    <w:rsid w:val="003C18DE"/>
    <w:rsid w:val="003C1B31"/>
    <w:rsid w:val="003C2B1A"/>
    <w:rsid w:val="003C39C6"/>
    <w:rsid w:val="003D0C22"/>
    <w:rsid w:val="003D1C95"/>
    <w:rsid w:val="003D3AB7"/>
    <w:rsid w:val="003E1E1C"/>
    <w:rsid w:val="003E71A2"/>
    <w:rsid w:val="003F0403"/>
    <w:rsid w:val="003F33FE"/>
    <w:rsid w:val="003F59AA"/>
    <w:rsid w:val="003F5B99"/>
    <w:rsid w:val="003F7B29"/>
    <w:rsid w:val="004019FD"/>
    <w:rsid w:val="00403774"/>
    <w:rsid w:val="00403E6A"/>
    <w:rsid w:val="00411E29"/>
    <w:rsid w:val="0042033E"/>
    <w:rsid w:val="004217F0"/>
    <w:rsid w:val="00426855"/>
    <w:rsid w:val="00430B08"/>
    <w:rsid w:val="00430D96"/>
    <w:rsid w:val="00432C6E"/>
    <w:rsid w:val="00446212"/>
    <w:rsid w:val="00447A61"/>
    <w:rsid w:val="00452A5E"/>
    <w:rsid w:val="004536B5"/>
    <w:rsid w:val="00467DFD"/>
    <w:rsid w:val="004750EB"/>
    <w:rsid w:val="00476879"/>
    <w:rsid w:val="004768DE"/>
    <w:rsid w:val="00482AC9"/>
    <w:rsid w:val="004849F2"/>
    <w:rsid w:val="0048517A"/>
    <w:rsid w:val="00490F10"/>
    <w:rsid w:val="00493C81"/>
    <w:rsid w:val="00494006"/>
    <w:rsid w:val="004A3506"/>
    <w:rsid w:val="004A5EAA"/>
    <w:rsid w:val="004C1E4A"/>
    <w:rsid w:val="004C39AD"/>
    <w:rsid w:val="004C4EE9"/>
    <w:rsid w:val="004C7B56"/>
    <w:rsid w:val="004D26B2"/>
    <w:rsid w:val="004D4779"/>
    <w:rsid w:val="004E5D79"/>
    <w:rsid w:val="004F3934"/>
    <w:rsid w:val="004F4904"/>
    <w:rsid w:val="004F5FF9"/>
    <w:rsid w:val="00500640"/>
    <w:rsid w:val="005067AC"/>
    <w:rsid w:val="00514890"/>
    <w:rsid w:val="00532138"/>
    <w:rsid w:val="005336CE"/>
    <w:rsid w:val="0053532A"/>
    <w:rsid w:val="005404F1"/>
    <w:rsid w:val="00542B82"/>
    <w:rsid w:val="00550776"/>
    <w:rsid w:val="00550E3A"/>
    <w:rsid w:val="00556004"/>
    <w:rsid w:val="00566460"/>
    <w:rsid w:val="0057075C"/>
    <w:rsid w:val="005721F8"/>
    <w:rsid w:val="005836C7"/>
    <w:rsid w:val="005940A2"/>
    <w:rsid w:val="005B3E86"/>
    <w:rsid w:val="005B6F55"/>
    <w:rsid w:val="005D5CF6"/>
    <w:rsid w:val="005E0D7D"/>
    <w:rsid w:val="005E7208"/>
    <w:rsid w:val="00607C4E"/>
    <w:rsid w:val="00613AF9"/>
    <w:rsid w:val="0061732F"/>
    <w:rsid w:val="0062257E"/>
    <w:rsid w:val="00625BC2"/>
    <w:rsid w:val="00626B39"/>
    <w:rsid w:val="00627E34"/>
    <w:rsid w:val="006309AA"/>
    <w:rsid w:val="006379BD"/>
    <w:rsid w:val="0064403B"/>
    <w:rsid w:val="006500EC"/>
    <w:rsid w:val="00652071"/>
    <w:rsid w:val="00653551"/>
    <w:rsid w:val="0065563B"/>
    <w:rsid w:val="00664561"/>
    <w:rsid w:val="00665471"/>
    <w:rsid w:val="006722C6"/>
    <w:rsid w:val="0069039E"/>
    <w:rsid w:val="0069072E"/>
    <w:rsid w:val="00692D7F"/>
    <w:rsid w:val="006A0AE2"/>
    <w:rsid w:val="006A2F10"/>
    <w:rsid w:val="006A77D0"/>
    <w:rsid w:val="006B3AF6"/>
    <w:rsid w:val="006C1485"/>
    <w:rsid w:val="006C756C"/>
    <w:rsid w:val="006F5A0A"/>
    <w:rsid w:val="006F5B85"/>
    <w:rsid w:val="00702AE0"/>
    <w:rsid w:val="00705009"/>
    <w:rsid w:val="00707984"/>
    <w:rsid w:val="007174DA"/>
    <w:rsid w:val="007202D8"/>
    <w:rsid w:val="00725ED2"/>
    <w:rsid w:val="0073345A"/>
    <w:rsid w:val="0074380E"/>
    <w:rsid w:val="007535ED"/>
    <w:rsid w:val="0075406E"/>
    <w:rsid w:val="00756702"/>
    <w:rsid w:val="00760EDF"/>
    <w:rsid w:val="007763CB"/>
    <w:rsid w:val="00776F22"/>
    <w:rsid w:val="007804A7"/>
    <w:rsid w:val="00782D2E"/>
    <w:rsid w:val="007908F6"/>
    <w:rsid w:val="007954D9"/>
    <w:rsid w:val="007A727F"/>
    <w:rsid w:val="007B0BDB"/>
    <w:rsid w:val="007B33DF"/>
    <w:rsid w:val="007C1632"/>
    <w:rsid w:val="007C6BDE"/>
    <w:rsid w:val="007D0678"/>
    <w:rsid w:val="007D1C2C"/>
    <w:rsid w:val="007E5285"/>
    <w:rsid w:val="007F752A"/>
    <w:rsid w:val="00800E25"/>
    <w:rsid w:val="00801634"/>
    <w:rsid w:val="00803319"/>
    <w:rsid w:val="0080537B"/>
    <w:rsid w:val="008219CF"/>
    <w:rsid w:val="00837104"/>
    <w:rsid w:val="00837954"/>
    <w:rsid w:val="008402B0"/>
    <w:rsid w:val="00840E8F"/>
    <w:rsid w:val="0084100F"/>
    <w:rsid w:val="00845AE3"/>
    <w:rsid w:val="00893500"/>
    <w:rsid w:val="00894204"/>
    <w:rsid w:val="008B332B"/>
    <w:rsid w:val="008B5601"/>
    <w:rsid w:val="008B618F"/>
    <w:rsid w:val="008D44C5"/>
    <w:rsid w:val="008D7E85"/>
    <w:rsid w:val="008E19FF"/>
    <w:rsid w:val="008E53FF"/>
    <w:rsid w:val="008F249D"/>
    <w:rsid w:val="008F54F8"/>
    <w:rsid w:val="00906CC3"/>
    <w:rsid w:val="00931C9D"/>
    <w:rsid w:val="00933A00"/>
    <w:rsid w:val="00933BFD"/>
    <w:rsid w:val="00941691"/>
    <w:rsid w:val="00942AED"/>
    <w:rsid w:val="00944E25"/>
    <w:rsid w:val="0095150F"/>
    <w:rsid w:val="00952128"/>
    <w:rsid w:val="00953F15"/>
    <w:rsid w:val="009642AB"/>
    <w:rsid w:val="00982BCB"/>
    <w:rsid w:val="00984E74"/>
    <w:rsid w:val="00993F03"/>
    <w:rsid w:val="0099435F"/>
    <w:rsid w:val="00996BC5"/>
    <w:rsid w:val="009A6789"/>
    <w:rsid w:val="009A6790"/>
    <w:rsid w:val="009A6D34"/>
    <w:rsid w:val="009B4816"/>
    <w:rsid w:val="009C0CD4"/>
    <w:rsid w:val="009C1BA8"/>
    <w:rsid w:val="009C2D0D"/>
    <w:rsid w:val="009C3492"/>
    <w:rsid w:val="009C5AA4"/>
    <w:rsid w:val="009D02D4"/>
    <w:rsid w:val="009D3EEB"/>
    <w:rsid w:val="009D60E3"/>
    <w:rsid w:val="009E3D45"/>
    <w:rsid w:val="009E4985"/>
    <w:rsid w:val="009F16C5"/>
    <w:rsid w:val="009F26D5"/>
    <w:rsid w:val="009F3E11"/>
    <w:rsid w:val="009F6AF8"/>
    <w:rsid w:val="009F6E78"/>
    <w:rsid w:val="009F7C7E"/>
    <w:rsid w:val="00A01148"/>
    <w:rsid w:val="00A10294"/>
    <w:rsid w:val="00A14B96"/>
    <w:rsid w:val="00A31DC5"/>
    <w:rsid w:val="00A40C81"/>
    <w:rsid w:val="00A41660"/>
    <w:rsid w:val="00A42A1C"/>
    <w:rsid w:val="00A436CD"/>
    <w:rsid w:val="00A50F97"/>
    <w:rsid w:val="00A5180B"/>
    <w:rsid w:val="00A55E36"/>
    <w:rsid w:val="00A5721B"/>
    <w:rsid w:val="00A6457C"/>
    <w:rsid w:val="00A8757B"/>
    <w:rsid w:val="00A96ED0"/>
    <w:rsid w:val="00AA16B9"/>
    <w:rsid w:val="00AA47DC"/>
    <w:rsid w:val="00AB624E"/>
    <w:rsid w:val="00AC2C09"/>
    <w:rsid w:val="00AC49FB"/>
    <w:rsid w:val="00AE11FC"/>
    <w:rsid w:val="00AE6354"/>
    <w:rsid w:val="00AF15AF"/>
    <w:rsid w:val="00AF6EB4"/>
    <w:rsid w:val="00B01141"/>
    <w:rsid w:val="00B02E33"/>
    <w:rsid w:val="00B04CF2"/>
    <w:rsid w:val="00B115A0"/>
    <w:rsid w:val="00B17597"/>
    <w:rsid w:val="00B214A1"/>
    <w:rsid w:val="00B228A7"/>
    <w:rsid w:val="00B22D5C"/>
    <w:rsid w:val="00B263F0"/>
    <w:rsid w:val="00B2716E"/>
    <w:rsid w:val="00B3160A"/>
    <w:rsid w:val="00B54313"/>
    <w:rsid w:val="00B60B5F"/>
    <w:rsid w:val="00B61023"/>
    <w:rsid w:val="00B6496F"/>
    <w:rsid w:val="00B653A5"/>
    <w:rsid w:val="00B8064D"/>
    <w:rsid w:val="00B80F06"/>
    <w:rsid w:val="00B827C6"/>
    <w:rsid w:val="00B92F52"/>
    <w:rsid w:val="00B93F09"/>
    <w:rsid w:val="00BB1390"/>
    <w:rsid w:val="00BC738E"/>
    <w:rsid w:val="00BD0576"/>
    <w:rsid w:val="00BD214E"/>
    <w:rsid w:val="00BE1AFB"/>
    <w:rsid w:val="00BE2639"/>
    <w:rsid w:val="00BE4BA8"/>
    <w:rsid w:val="00BE50D0"/>
    <w:rsid w:val="00BF0E95"/>
    <w:rsid w:val="00BF16FE"/>
    <w:rsid w:val="00C012F5"/>
    <w:rsid w:val="00C068BC"/>
    <w:rsid w:val="00C17081"/>
    <w:rsid w:val="00C20A85"/>
    <w:rsid w:val="00C229F1"/>
    <w:rsid w:val="00C27FD4"/>
    <w:rsid w:val="00C365DD"/>
    <w:rsid w:val="00C365E2"/>
    <w:rsid w:val="00C36C7B"/>
    <w:rsid w:val="00C55264"/>
    <w:rsid w:val="00C6695C"/>
    <w:rsid w:val="00C97946"/>
    <w:rsid w:val="00CA4F91"/>
    <w:rsid w:val="00CA7ABB"/>
    <w:rsid w:val="00CB57E5"/>
    <w:rsid w:val="00CB7EE8"/>
    <w:rsid w:val="00CC0BDA"/>
    <w:rsid w:val="00CD24D4"/>
    <w:rsid w:val="00CD4EFC"/>
    <w:rsid w:val="00CE432C"/>
    <w:rsid w:val="00CE6DBB"/>
    <w:rsid w:val="00CE7265"/>
    <w:rsid w:val="00CF0FE0"/>
    <w:rsid w:val="00CF10B8"/>
    <w:rsid w:val="00CF17A0"/>
    <w:rsid w:val="00D0520C"/>
    <w:rsid w:val="00D14555"/>
    <w:rsid w:val="00D14B4B"/>
    <w:rsid w:val="00D17DCC"/>
    <w:rsid w:val="00D31359"/>
    <w:rsid w:val="00D32EF0"/>
    <w:rsid w:val="00D34665"/>
    <w:rsid w:val="00D35E52"/>
    <w:rsid w:val="00D36FA6"/>
    <w:rsid w:val="00D41E9A"/>
    <w:rsid w:val="00D46520"/>
    <w:rsid w:val="00D52209"/>
    <w:rsid w:val="00D53F31"/>
    <w:rsid w:val="00D5584D"/>
    <w:rsid w:val="00D57FD9"/>
    <w:rsid w:val="00D62269"/>
    <w:rsid w:val="00D62EDC"/>
    <w:rsid w:val="00D63D44"/>
    <w:rsid w:val="00D65C5E"/>
    <w:rsid w:val="00D86BBE"/>
    <w:rsid w:val="00D91F7D"/>
    <w:rsid w:val="00D976DC"/>
    <w:rsid w:val="00D97E2C"/>
    <w:rsid w:val="00DA244B"/>
    <w:rsid w:val="00DA7F88"/>
    <w:rsid w:val="00DB220A"/>
    <w:rsid w:val="00DC0318"/>
    <w:rsid w:val="00DE0269"/>
    <w:rsid w:val="00E012C5"/>
    <w:rsid w:val="00E01CF4"/>
    <w:rsid w:val="00E023A9"/>
    <w:rsid w:val="00E07D1B"/>
    <w:rsid w:val="00E21739"/>
    <w:rsid w:val="00E23FEE"/>
    <w:rsid w:val="00E25C6D"/>
    <w:rsid w:val="00E43EA2"/>
    <w:rsid w:val="00E53DD4"/>
    <w:rsid w:val="00E548A7"/>
    <w:rsid w:val="00E57E49"/>
    <w:rsid w:val="00E61C50"/>
    <w:rsid w:val="00E65D4A"/>
    <w:rsid w:val="00E71FC8"/>
    <w:rsid w:val="00E7237D"/>
    <w:rsid w:val="00E8222F"/>
    <w:rsid w:val="00E85EBD"/>
    <w:rsid w:val="00E9249A"/>
    <w:rsid w:val="00E93688"/>
    <w:rsid w:val="00EA50D7"/>
    <w:rsid w:val="00EA56BF"/>
    <w:rsid w:val="00EB3E2B"/>
    <w:rsid w:val="00EB4BB5"/>
    <w:rsid w:val="00EC12C3"/>
    <w:rsid w:val="00EC3533"/>
    <w:rsid w:val="00EC4DC1"/>
    <w:rsid w:val="00EC76D1"/>
    <w:rsid w:val="00EF0E6E"/>
    <w:rsid w:val="00EF596C"/>
    <w:rsid w:val="00F0324D"/>
    <w:rsid w:val="00F04E30"/>
    <w:rsid w:val="00F07750"/>
    <w:rsid w:val="00F27CF4"/>
    <w:rsid w:val="00F32816"/>
    <w:rsid w:val="00F4393F"/>
    <w:rsid w:val="00F440D4"/>
    <w:rsid w:val="00F46A3A"/>
    <w:rsid w:val="00F5375D"/>
    <w:rsid w:val="00F715C3"/>
    <w:rsid w:val="00F718BD"/>
    <w:rsid w:val="00F80507"/>
    <w:rsid w:val="00F83CD3"/>
    <w:rsid w:val="00F85F61"/>
    <w:rsid w:val="00F95487"/>
    <w:rsid w:val="00F95DEF"/>
    <w:rsid w:val="00FA1553"/>
    <w:rsid w:val="00FB0D04"/>
    <w:rsid w:val="00FB3677"/>
    <w:rsid w:val="00FB45FB"/>
    <w:rsid w:val="00FC09A1"/>
    <w:rsid w:val="00FC244F"/>
    <w:rsid w:val="00FD1A44"/>
    <w:rsid w:val="00FD1E63"/>
    <w:rsid w:val="00FD71CE"/>
    <w:rsid w:val="00FD79DA"/>
    <w:rsid w:val="00FE2ADC"/>
    <w:rsid w:val="00FE5997"/>
    <w:rsid w:val="00FE7533"/>
    <w:rsid w:val="00FE7F4F"/>
    <w:rsid w:val="00FF548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00ECB"/>
  <w15:docId w15:val="{4F42944A-2E3E-4719-9DFB-0EBEBAF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C4EE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rsid w:val="004C4EE9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rsid w:val="004C4EE9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rsid w:val="004C4EE9"/>
    <w:pPr>
      <w:keepNext/>
      <w:outlineLvl w:val="2"/>
    </w:pPr>
    <w:rPr>
      <w:b/>
      <w:lang w:val="en-GB"/>
    </w:rPr>
  </w:style>
  <w:style w:type="paragraph" w:styleId="berschrift4">
    <w:name w:val="heading 4"/>
    <w:basedOn w:val="Standard"/>
    <w:next w:val="Standard"/>
    <w:rsid w:val="004C4E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autoRedefine/>
    <w:rsid w:val="004C4EE9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rsid w:val="004C4EE9"/>
    <w:pPr>
      <w:keepNext/>
      <w:jc w:val="center"/>
      <w:outlineLvl w:val="5"/>
    </w:pPr>
    <w:rPr>
      <w:rFonts w:cs="Arial"/>
      <w:color w:val="000000"/>
      <w:sz w:val="22"/>
      <w:szCs w:val="22"/>
    </w:rPr>
  </w:style>
  <w:style w:type="paragraph" w:styleId="berschrift7">
    <w:name w:val="heading 7"/>
    <w:basedOn w:val="Standard"/>
    <w:next w:val="Standard"/>
    <w:rsid w:val="004C4EE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4C4EE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4C4EE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55E36"/>
    <w:pPr>
      <w:numPr>
        <w:numId w:val="1"/>
      </w:numPr>
    </w:pPr>
  </w:style>
  <w:style w:type="character" w:customStyle="1" w:styleId="texto">
    <w:name w:val="texto"/>
    <w:basedOn w:val="Absatz-Standardschriftart"/>
    <w:rsid w:val="00A6457C"/>
  </w:style>
  <w:style w:type="character" w:styleId="Kommentarzeichen">
    <w:name w:val="annotation reference"/>
    <w:basedOn w:val="Absatz-Standardschriftart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SWCBulletedListCar">
    <w:name w:val="SWC_BulletedList Car"/>
    <w:basedOn w:val="Absatz-Standardschriftart"/>
    <w:link w:val="SWCBulletedList"/>
    <w:rsid w:val="009F6AF8"/>
    <w:rPr>
      <w:rFonts w:cs="Minion Pro"/>
      <w:color w:val="000000"/>
      <w:szCs w:val="22"/>
      <w:lang w:val="en-US" w:eastAsia="de-DE" w:bidi="ar-SA"/>
    </w:rPr>
  </w:style>
  <w:style w:type="paragraph" w:customStyle="1" w:styleId="SWCBulletedList">
    <w:name w:val="SWC_BulletedList"/>
    <w:link w:val="SWCBulletedListCar"/>
    <w:qFormat/>
    <w:rsid w:val="009F6AF8"/>
    <w:pPr>
      <w:numPr>
        <w:numId w:val="3"/>
      </w:numPr>
      <w:tabs>
        <w:tab w:val="left" w:pos="600"/>
      </w:tabs>
      <w:spacing w:after="100" w:line="240" w:lineRule="exact"/>
      <w:ind w:left="240" w:firstLine="0"/>
    </w:pPr>
    <w:rPr>
      <w:rFonts w:cs="Minion Pro"/>
      <w:color w:val="000000"/>
      <w:szCs w:val="22"/>
      <w:lang w:val="en-US" w:eastAsia="de-DE"/>
    </w:rPr>
  </w:style>
  <w:style w:type="paragraph" w:customStyle="1" w:styleId="SWCAuthorOrganisation">
    <w:name w:val="SWC_AuthorOrganisation"/>
    <w:basedOn w:val="SWCAuthor"/>
    <w:rsid w:val="00097B23"/>
    <w:rPr>
      <w:b w:val="0"/>
      <w:bCs/>
      <w:vertAlign w:val="superscript"/>
      <w:lang w:val="en-US"/>
    </w:rPr>
  </w:style>
  <w:style w:type="paragraph" w:customStyle="1" w:styleId="CPV-07Author">
    <w:name w:val="CPV-07_Author"/>
    <w:autoRedefine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  <w:lang w:val="de-DE" w:eastAsia="de-DE"/>
    </w:rPr>
  </w:style>
  <w:style w:type="paragraph" w:customStyle="1" w:styleId="CPV-7Title">
    <w:name w:val="CPV-7_Title"/>
    <w:autoRedefine/>
    <w:rsid w:val="00F715C3"/>
    <w:pPr>
      <w:spacing w:after="380" w:line="340" w:lineRule="exact"/>
      <w:jc w:val="center"/>
    </w:pPr>
    <w:rPr>
      <w:rFonts w:ascii="Arial" w:hAnsi="Arial"/>
      <w:b/>
      <w:color w:val="000000"/>
      <w:sz w:val="28"/>
      <w:szCs w:val="28"/>
      <w:lang w:val="en-US" w:eastAsia="de-DE"/>
    </w:rPr>
  </w:style>
  <w:style w:type="paragraph" w:customStyle="1" w:styleId="SWCText">
    <w:name w:val="SWC_Text"/>
    <w:qFormat/>
    <w:rsid w:val="009F6AF8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SP09Abstract">
    <w:name w:val="SP09_Abstract"/>
    <w:autoRedefine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 w:eastAsia="de-DE"/>
    </w:rPr>
  </w:style>
  <w:style w:type="paragraph" w:customStyle="1" w:styleId="SP09AbstractTitle">
    <w:name w:val="SP09_AbstractTitle"/>
    <w:autoRedefine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 w:eastAsia="de-DE"/>
    </w:rPr>
  </w:style>
  <w:style w:type="paragraph" w:customStyle="1" w:styleId="CPV-7Equation">
    <w:name w:val="CPV-7_Equation"/>
    <w:autoRedefine/>
    <w:rsid w:val="00AC2C09"/>
    <w:pPr>
      <w:spacing w:before="180" w:after="240" w:line="280" w:lineRule="atLeast"/>
      <w:jc w:val="center"/>
    </w:pPr>
    <w:rPr>
      <w:color w:val="000000"/>
      <w:sz w:val="22"/>
      <w:szCs w:val="22"/>
      <w:lang w:val="en-GB" w:eastAsia="de-DE"/>
    </w:rPr>
  </w:style>
  <w:style w:type="paragraph" w:customStyle="1" w:styleId="SP09FigureCaption">
    <w:name w:val="SP09_FigureCaption"/>
    <w:autoRedefine/>
    <w:rsid w:val="007954D9"/>
    <w:pPr>
      <w:spacing w:before="160" w:after="240" w:line="240" w:lineRule="atLeast"/>
      <w:jc w:val="center"/>
    </w:pPr>
    <w:rPr>
      <w:color w:val="000000"/>
      <w:szCs w:val="22"/>
      <w:lang w:val="en-GB" w:eastAsia="de-DE"/>
    </w:rPr>
  </w:style>
  <w:style w:type="paragraph" w:customStyle="1" w:styleId="CPV-7Heading1Character">
    <w:name w:val="CPV-7_Heading1Character"/>
    <w:link w:val="CPV-7Heading1CharacterZchnZchn"/>
    <w:autoRedefine/>
    <w:rsid w:val="00FE2ADC"/>
    <w:pPr>
      <w:spacing w:before="240" w:after="180" w:line="280" w:lineRule="exact"/>
    </w:pPr>
    <w:rPr>
      <w:b/>
      <w:color w:val="000000"/>
      <w:sz w:val="22"/>
      <w:szCs w:val="24"/>
      <w:lang w:val="en-US" w:eastAsia="de-DE"/>
    </w:rPr>
  </w:style>
  <w:style w:type="character" w:customStyle="1" w:styleId="CPV-7Heading1CharacterZchnZchn">
    <w:name w:val="CPV-7_Heading1Character Zchn Zchn"/>
    <w:basedOn w:val="Absatz-Standardschriftart"/>
    <w:link w:val="CPV-7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SWCHeading11">
    <w:name w:val="SWC_Heading1.1"/>
    <w:basedOn w:val="SWCHeading1"/>
    <w:next w:val="Standard"/>
    <w:autoRedefine/>
    <w:qFormat/>
    <w:rsid w:val="00EB3E2B"/>
    <w:pPr>
      <w:numPr>
        <w:numId w:val="0"/>
      </w:numPr>
      <w:spacing w:before="160" w:line="240" w:lineRule="exact"/>
    </w:pPr>
    <w:rPr>
      <w:b w:val="0"/>
      <w:szCs w:val="22"/>
    </w:rPr>
  </w:style>
  <w:style w:type="paragraph" w:customStyle="1" w:styleId="SWCReferences">
    <w:name w:val="SWC_References"/>
    <w:rsid w:val="00225724"/>
    <w:pPr>
      <w:tabs>
        <w:tab w:val="left" w:pos="480"/>
      </w:tabs>
      <w:spacing w:after="120" w:line="240" w:lineRule="exact"/>
      <w:ind w:left="480" w:hanging="480"/>
    </w:pPr>
    <w:rPr>
      <w:color w:val="000000"/>
      <w:lang w:val="en-GB" w:eastAsia="de-DE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SWCTableFigureCaption">
    <w:name w:val="SWC_TableFigureCaption"/>
    <w:qFormat/>
    <w:rsid w:val="000067DB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b/>
      <w:color w:val="000000"/>
      <w:sz w:val="16"/>
      <w:lang w:val="en-US" w:eastAsia="de-DE"/>
    </w:rPr>
  </w:style>
  <w:style w:type="character" w:styleId="Hyperlink">
    <w:name w:val="Hyperlink"/>
    <w:basedOn w:val="Absatz-Standardschriftart"/>
    <w:rsid w:val="005D5CF6"/>
    <w:rPr>
      <w:color w:val="0000FF"/>
      <w:u w:val="single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paragraph" w:customStyle="1" w:styleId="SP09Heading111">
    <w:name w:val="SP09_Heading1.1.1"/>
    <w:basedOn w:val="Standard"/>
    <w:rsid w:val="00DC0318"/>
    <w:pPr>
      <w:spacing w:before="160" w:after="80" w:line="240" w:lineRule="exact"/>
    </w:pPr>
    <w:rPr>
      <w:b/>
      <w:color w:val="000000"/>
      <w:sz w:val="20"/>
      <w:szCs w:val="22"/>
      <w:lang w:val="en-US"/>
    </w:rPr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Standard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Standard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basedOn w:val="Absatz-Standardschriftart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SWCTableHeader">
    <w:name w:val="SWC_TableHeader"/>
    <w:qFormat/>
    <w:rsid w:val="00F715C3"/>
    <w:pPr>
      <w:spacing w:after="80"/>
      <w:jc w:val="center"/>
    </w:pPr>
    <w:rPr>
      <w:b/>
      <w:bCs/>
      <w:color w:val="000000"/>
      <w:lang w:val="en-GB" w:eastAsia="de-DE"/>
    </w:rPr>
  </w:style>
  <w:style w:type="paragraph" w:customStyle="1" w:styleId="SWCTableText">
    <w:name w:val="SWC_TableText"/>
    <w:qFormat/>
    <w:rsid w:val="00F715C3"/>
    <w:pPr>
      <w:spacing w:after="80"/>
      <w:jc w:val="center"/>
    </w:pPr>
    <w:rPr>
      <w:color w:val="000000"/>
      <w:lang w:val="en-GB" w:eastAsia="de-DE"/>
    </w:rPr>
  </w:style>
  <w:style w:type="paragraph" w:customStyle="1" w:styleId="SWCAuthor">
    <w:name w:val="SWC_Author"/>
    <w:qFormat/>
    <w:rsid w:val="00097B23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Cs w:val="22"/>
      <w:lang w:val="de-DE" w:eastAsia="de-DE"/>
    </w:rPr>
  </w:style>
  <w:style w:type="paragraph" w:customStyle="1" w:styleId="SWCHeading1">
    <w:name w:val="SWC_Heading1"/>
    <w:next w:val="Standard"/>
    <w:link w:val="SWCHeading1Car"/>
    <w:autoRedefine/>
    <w:qFormat/>
    <w:rsid w:val="00D14B4B"/>
    <w:pPr>
      <w:numPr>
        <w:numId w:val="11"/>
      </w:numPr>
      <w:spacing w:before="360" w:after="120" w:line="280" w:lineRule="exact"/>
      <w:jc w:val="both"/>
    </w:pPr>
    <w:rPr>
      <w:rFonts w:ascii="Arial" w:hAnsi="Arial" w:cs="Arial"/>
      <w:b/>
      <w:color w:val="000000"/>
      <w:sz w:val="22"/>
      <w:szCs w:val="24"/>
      <w:lang w:val="de-DE" w:eastAsia="de-DE"/>
    </w:rPr>
  </w:style>
  <w:style w:type="paragraph" w:customStyle="1" w:styleId="SP09Heading11">
    <w:name w:val="SP09_Heading1.1"/>
    <w:next w:val="Standard"/>
    <w:rsid w:val="00DC0318"/>
    <w:pPr>
      <w:spacing w:before="160" w:after="80" w:line="240" w:lineRule="exact"/>
    </w:pPr>
    <w:rPr>
      <w:rFonts w:ascii="Arial" w:hAnsi="Arial"/>
      <w:i/>
      <w:color w:val="000000"/>
      <w:szCs w:val="22"/>
      <w:lang w:val="en-GB" w:eastAsia="de-DE"/>
    </w:rPr>
  </w:style>
  <w:style w:type="paragraph" w:customStyle="1" w:styleId="SWCTitle">
    <w:name w:val="SWC_Title"/>
    <w:basedOn w:val="SWCHeading1"/>
    <w:qFormat/>
    <w:rsid w:val="00395E5A"/>
    <w:pPr>
      <w:numPr>
        <w:numId w:val="0"/>
      </w:numPr>
    </w:pPr>
  </w:style>
  <w:style w:type="paragraph" w:styleId="Funotentext">
    <w:name w:val="footnote text"/>
    <w:basedOn w:val="Standard"/>
    <w:semiHidden/>
    <w:rsid w:val="003869E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869E8"/>
    <w:rPr>
      <w:vertAlign w:val="superscript"/>
    </w:rPr>
  </w:style>
  <w:style w:type="paragraph" w:customStyle="1" w:styleId="SWCSummary">
    <w:name w:val="SWC_Summary"/>
    <w:basedOn w:val="SWCHeading1"/>
    <w:link w:val="SWCSummaryCar"/>
    <w:qFormat/>
    <w:rsid w:val="001A775B"/>
    <w:pPr>
      <w:numPr>
        <w:numId w:val="0"/>
      </w:numPr>
    </w:pPr>
  </w:style>
  <w:style w:type="character" w:customStyle="1" w:styleId="SWCHeading1Car">
    <w:name w:val="SWC_Heading1 Car"/>
    <w:basedOn w:val="Absatz-Standardschriftart"/>
    <w:link w:val="SWCHeading1"/>
    <w:rsid w:val="00D14B4B"/>
    <w:rPr>
      <w:rFonts w:ascii="Arial" w:hAnsi="Arial" w:cs="Arial"/>
      <w:b/>
      <w:color w:val="000000"/>
      <w:sz w:val="22"/>
      <w:szCs w:val="24"/>
      <w:lang w:val="de-DE" w:eastAsia="de-DE"/>
    </w:rPr>
  </w:style>
  <w:style w:type="character" w:customStyle="1" w:styleId="SWCSummaryCar">
    <w:name w:val="SWC_Summary Car"/>
    <w:basedOn w:val="SWCHeading1Car"/>
    <w:link w:val="SWCSummary"/>
    <w:rsid w:val="001A775B"/>
    <w:rPr>
      <w:rFonts w:ascii="Arial" w:hAnsi="Arial" w:cs="Arial"/>
      <w:b/>
      <w:color w:val="000000"/>
      <w:sz w:val="24"/>
      <w:szCs w:val="24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65355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59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597"/>
    <w:rPr>
      <w:sz w:val="24"/>
      <w:szCs w:val="24"/>
      <w:lang w:val="de-DE" w:eastAsia="de-DE"/>
    </w:rPr>
  </w:style>
  <w:style w:type="paragraph" w:customStyle="1" w:styleId="Els-reprint-line">
    <w:name w:val="Els-reprint-line"/>
    <w:basedOn w:val="Standard"/>
    <w:rsid w:val="00B17597"/>
    <w:pPr>
      <w:tabs>
        <w:tab w:val="left" w:pos="0"/>
        <w:tab w:val="center" w:pos="5443"/>
      </w:tabs>
      <w:jc w:val="center"/>
    </w:pPr>
    <w:rPr>
      <w:rFonts w:eastAsia="SimSun"/>
      <w:sz w:val="16"/>
      <w:szCs w:val="20"/>
      <w:lang w:val="en-GB" w:eastAsia="en-US"/>
    </w:rPr>
  </w:style>
  <w:style w:type="paragraph" w:customStyle="1" w:styleId="EuroSunAuthorOrganisation">
    <w:name w:val="EuroSun_AuthorOrganisation"/>
    <w:basedOn w:val="CPV-07Author"/>
    <w:rsid w:val="00B17597"/>
    <w:pPr>
      <w:spacing w:before="60"/>
    </w:pPr>
    <w:rPr>
      <w:b w:val="0"/>
      <w:sz w:val="16"/>
      <w:szCs w:val="20"/>
    </w:rPr>
  </w:style>
  <w:style w:type="paragraph" w:customStyle="1" w:styleId="EuroSunAuthor">
    <w:name w:val="EuroSun_Author"/>
    <w:rsid w:val="00B17597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 w:val="18"/>
      <w:szCs w:val="22"/>
      <w:lang w:val="de-DE" w:eastAsia="de-DE"/>
    </w:rPr>
  </w:style>
  <w:style w:type="paragraph" w:customStyle="1" w:styleId="EuroSunTitle">
    <w:name w:val="EuroSun_Title"/>
    <w:basedOn w:val="Standard"/>
    <w:rsid w:val="00B17597"/>
    <w:pPr>
      <w:spacing w:before="360" w:after="120" w:line="280" w:lineRule="exact"/>
      <w:jc w:val="center"/>
    </w:pPr>
    <w:rPr>
      <w:rFonts w:ascii="Arial" w:hAnsi="Arial"/>
      <w:b/>
      <w:color w:val="000000"/>
      <w:sz w:val="28"/>
      <w:szCs w:val="28"/>
      <w:lang w:val="en-US"/>
    </w:rPr>
  </w:style>
  <w:style w:type="paragraph" w:customStyle="1" w:styleId="EuroSunText">
    <w:name w:val="EuroSun_Text"/>
    <w:rsid w:val="003C1814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EuroSunHeading1">
    <w:name w:val="EuroSun_Heading1"/>
    <w:next w:val="Standard"/>
    <w:link w:val="EuroSunHeading1Car"/>
    <w:rsid w:val="003C1814"/>
    <w:pPr>
      <w:tabs>
        <w:tab w:val="num" w:pos="720"/>
      </w:tabs>
      <w:spacing w:before="360" w:after="120" w:line="280" w:lineRule="exact"/>
      <w:ind w:left="714" w:hanging="357"/>
      <w:jc w:val="center"/>
    </w:pPr>
    <w:rPr>
      <w:rFonts w:ascii="Arial" w:hAnsi="Arial"/>
      <w:b/>
      <w:color w:val="000000"/>
      <w:szCs w:val="24"/>
      <w:lang w:val="en-US" w:eastAsia="de-DE"/>
    </w:rPr>
  </w:style>
  <w:style w:type="paragraph" w:customStyle="1" w:styleId="EuroSunSummary">
    <w:name w:val="EuroSun_Summary"/>
    <w:basedOn w:val="EuroSunHeading1"/>
    <w:link w:val="EuroSunSummaryCar"/>
    <w:rsid w:val="003C1814"/>
    <w:pPr>
      <w:tabs>
        <w:tab w:val="clear" w:pos="720"/>
      </w:tabs>
      <w:ind w:left="0" w:firstLine="0"/>
    </w:pPr>
  </w:style>
  <w:style w:type="character" w:customStyle="1" w:styleId="EuroSunHeading1Car">
    <w:name w:val="EuroSun_Heading1 Car"/>
    <w:basedOn w:val="Absatz-Standardschriftart"/>
    <w:link w:val="EuroSunHeading1"/>
    <w:rsid w:val="003C1814"/>
    <w:rPr>
      <w:rFonts w:ascii="Arial" w:hAnsi="Arial"/>
      <w:b/>
      <w:color w:val="000000"/>
      <w:szCs w:val="24"/>
      <w:lang w:val="en-US" w:eastAsia="de-DE"/>
    </w:rPr>
  </w:style>
  <w:style w:type="character" w:customStyle="1" w:styleId="EuroSunSummaryCar">
    <w:name w:val="EuroSun_Summary Car"/>
    <w:basedOn w:val="EuroSunHeading1Car"/>
    <w:link w:val="EuroSunSummary"/>
    <w:rsid w:val="003C1814"/>
    <w:rPr>
      <w:rFonts w:ascii="Arial" w:hAnsi="Arial"/>
      <w:b/>
      <w:color w:val="000000"/>
      <w:szCs w:val="24"/>
      <w:lang w:val="en-US" w:eastAsia="de-DE"/>
    </w:rPr>
  </w:style>
  <w:style w:type="paragraph" w:customStyle="1" w:styleId="FormatvorlageREGWATitel12PtKapitlchen">
    <w:name w:val="Formatvorlage REGWA_Titel + 12 Pt. Kapitälchen"/>
    <w:basedOn w:val="SWCAuthor"/>
    <w:qFormat/>
    <w:rsid w:val="00F27CF4"/>
    <w:rPr>
      <w:bCs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BAA5-41DD-4342-87D3-CE2BCFBD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ISES SWC2015 – Paper Formatting Guidelines</vt:lpstr>
      <vt:lpstr>ISES SWC2015 – Paper Formatting Guidelines</vt:lpstr>
    </vt:vector>
  </TitlesOfParts>
  <Company>ISES</Company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ISES SWC2015 – Paper Formatting Guidelines</dc:title>
  <dc:creator>ISES</dc:creator>
  <cp:lastModifiedBy>romy.sommer</cp:lastModifiedBy>
  <cp:revision>4</cp:revision>
  <cp:lastPrinted>2017-06-14T13:58:00Z</cp:lastPrinted>
  <dcterms:created xsi:type="dcterms:W3CDTF">2024-07-05T15:05:00Z</dcterms:created>
  <dcterms:modified xsi:type="dcterms:W3CDTF">2024-07-05T15:28:00Z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